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3637" w14:textId="77777777" w:rsidR="00FF7CD4" w:rsidRDefault="00FF7CD4" w:rsidP="00080254">
      <w:pPr>
        <w:pStyle w:val="Title"/>
      </w:pPr>
    </w:p>
    <w:p w14:paraId="495BADBA" w14:textId="0ADC9501" w:rsidR="00D61349" w:rsidRDefault="00D343D2" w:rsidP="00080254">
      <w:pPr>
        <w:pStyle w:val="Title"/>
      </w:pPr>
      <w:r>
        <w:t xml:space="preserve">Natural </w:t>
      </w:r>
      <w:proofErr w:type="spellStart"/>
      <w:r>
        <w:t>Captial</w:t>
      </w:r>
      <w:proofErr w:type="spellEnd"/>
      <w:r>
        <w:t xml:space="preserve"> &amp; Infrastructure </w:t>
      </w:r>
      <w:r w:rsidR="006C7504">
        <w:t>Community of</w:t>
      </w:r>
      <w:r w:rsidR="00D61349">
        <w:t xml:space="preserve"> Practice</w:t>
      </w:r>
      <w:r w:rsidR="00596D90">
        <w:t xml:space="preserve"> (</w:t>
      </w:r>
      <w:r>
        <w:t xml:space="preserve">NC&amp;I </w:t>
      </w:r>
      <w:proofErr w:type="spellStart"/>
      <w:r>
        <w:t>C</w:t>
      </w:r>
      <w:r w:rsidR="005C05AE">
        <w:t>o</w:t>
      </w:r>
      <w:r w:rsidR="00596D90">
        <w:t>P</w:t>
      </w:r>
      <w:proofErr w:type="spellEnd"/>
      <w:r w:rsidR="00596D90">
        <w:t>)</w:t>
      </w:r>
    </w:p>
    <w:p w14:paraId="694997D4" w14:textId="77777777" w:rsidR="00D343D2" w:rsidRPr="00D343D2" w:rsidRDefault="00D343D2" w:rsidP="00D343D2">
      <w:pPr>
        <w:pStyle w:val="Title"/>
        <w:rPr>
          <w:b w:val="0"/>
        </w:rPr>
      </w:pPr>
      <w:r w:rsidRPr="00D343D2">
        <w:rPr>
          <w:b w:val="0"/>
        </w:rPr>
        <w:t xml:space="preserve">Transcript of ‘Teams Chat’ from NC&amp;I COP Launch Meeting </w:t>
      </w:r>
    </w:p>
    <w:p w14:paraId="3ADB5939" w14:textId="47528BEA" w:rsidR="00D61349" w:rsidRPr="00D343D2" w:rsidRDefault="00D343D2" w:rsidP="00D343D2">
      <w:pPr>
        <w:pStyle w:val="Title"/>
        <w:rPr>
          <w:b w:val="0"/>
        </w:rPr>
        <w:sectPr w:rsidR="00D61349" w:rsidRPr="00D343D2" w:rsidSect="00EA5C36">
          <w:headerReference w:type="default" r:id="rId13"/>
          <w:footerReference w:type="default" r:id="rId14"/>
          <w:pgSz w:w="11900" w:h="16840"/>
          <w:pgMar w:top="1440" w:right="1440" w:bottom="1440" w:left="1440" w:header="708" w:footer="708" w:gutter="0"/>
          <w:cols w:space="708"/>
          <w:docGrid w:linePitch="360"/>
        </w:sectPr>
      </w:pPr>
      <w:r w:rsidRPr="00D343D2">
        <w:rPr>
          <w:b w:val="0"/>
        </w:rPr>
        <w:t>22 February 2024</w:t>
      </w:r>
    </w:p>
    <w:p w14:paraId="26E14604" w14:textId="77777777" w:rsidR="00A34620" w:rsidRDefault="00A34620" w:rsidP="00D343D2">
      <w:pPr>
        <w:pStyle w:val="Heading1"/>
      </w:pPr>
    </w:p>
    <w:p w14:paraId="082581E1"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13:33]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21F459E6"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 xml:space="preserve">Def Stan 00-051 Environmental Management as well </w:t>
      </w:r>
      <w:r w:rsidRPr="00D343D2">
        <w:rPr>
          <w:rFonts w:ascii="Segoe UI" w:eastAsia="Times New Roman" w:hAnsi="Segoe UI" w:cs="Segoe UI"/>
          <w:noProof/>
          <w:sz w:val="21"/>
          <w:szCs w:val="21"/>
          <w:lang w:eastAsia="en-GB"/>
        </w:rPr>
        <w:drawing>
          <wp:inline distT="0" distB="0" distL="0" distR="0" wp14:anchorId="2B3ED5E9" wp14:editId="24A1214A">
            <wp:extent cx="190500" cy="1905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299922" w14:textId="77777777" w:rsidR="00D343D2" w:rsidRPr="00D343D2" w:rsidRDefault="00D343D2" w:rsidP="00D343D2">
      <w:pPr>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like</w:t>
      </w:r>
      <w:proofErr w:type="gramEnd"/>
      <w:r w:rsidRPr="00D343D2">
        <w:rPr>
          <w:rFonts w:ascii="Segoe UI" w:eastAsia="Times New Roman" w:hAnsi="Segoe UI" w:cs="Segoe UI"/>
          <w:sz w:val="21"/>
          <w:szCs w:val="21"/>
          <w:lang w:eastAsia="en-GB"/>
        </w:rPr>
        <w:t xml:space="preserve"> 1</w:t>
      </w:r>
    </w:p>
    <w:p w14:paraId="74E47940"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13:37]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7C0C8C86"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environment</w:t>
      </w:r>
      <w:proofErr w:type="gramEnd"/>
      <w:r w:rsidRPr="00D343D2">
        <w:rPr>
          <w:rFonts w:ascii="Segoe UI" w:eastAsia="Times New Roman" w:hAnsi="Segoe UI" w:cs="Segoe UI"/>
          <w:sz w:val="21"/>
          <w:szCs w:val="21"/>
          <w:lang w:eastAsia="en-GB"/>
        </w:rPr>
        <w:t xml:space="preserve"> has its own functional area now, taken out of safety directly, so should improve</w:t>
      </w:r>
    </w:p>
    <w:p w14:paraId="0877EFB0"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13:40] Anderson, Philip</w:t>
      </w:r>
    </w:p>
    <w:p w14:paraId="7C32E1EA"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 xml:space="preserve">Just to add from a business perspective and part of the supply chain for </w:t>
      </w:r>
      <w:proofErr w:type="gramStart"/>
      <w:r w:rsidRPr="00D343D2">
        <w:rPr>
          <w:rFonts w:ascii="Segoe UI" w:eastAsia="Times New Roman" w:hAnsi="Segoe UI" w:cs="Segoe UI"/>
          <w:sz w:val="21"/>
          <w:szCs w:val="21"/>
          <w:lang w:eastAsia="en-GB"/>
        </w:rPr>
        <w:t>Defence  -</w:t>
      </w:r>
      <w:proofErr w:type="gramEnd"/>
      <w:r w:rsidRPr="00D343D2">
        <w:rPr>
          <w:rFonts w:ascii="Segoe UI" w:eastAsia="Times New Roman" w:hAnsi="Segoe UI" w:cs="Segoe UI"/>
          <w:sz w:val="21"/>
          <w:szCs w:val="21"/>
          <w:lang w:eastAsia="en-GB"/>
        </w:rPr>
        <w:t xml:space="preserve"> we are beginning to scope international standards and disclosures heavily - e.g. GBF, TNFD which can manifest into site level improvements on direct assets..</w:t>
      </w:r>
    </w:p>
    <w:p w14:paraId="4711C9F0"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13:42] Jasmine Bedford</w:t>
      </w:r>
    </w:p>
    <w:p w14:paraId="107CE6D0"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Might be worth as well considering DEPR- Defence Environmental Protection Regulator as part of the DSA is now in place. </w:t>
      </w:r>
    </w:p>
    <w:p w14:paraId="22AF7F3F" w14:textId="77777777" w:rsidR="00D343D2" w:rsidRPr="00D343D2" w:rsidRDefault="00D343D2" w:rsidP="00D343D2">
      <w:pPr>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like</w:t>
      </w:r>
      <w:proofErr w:type="gramEnd"/>
      <w:r w:rsidRPr="00D343D2">
        <w:rPr>
          <w:rFonts w:ascii="Segoe UI" w:eastAsia="Times New Roman" w:hAnsi="Segoe UI" w:cs="Segoe UI"/>
          <w:sz w:val="21"/>
          <w:szCs w:val="21"/>
          <w:lang w:eastAsia="en-GB"/>
        </w:rPr>
        <w:t xml:space="preserve"> 1</w:t>
      </w:r>
    </w:p>
    <w:p w14:paraId="41B16AE1"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13:44] Max Murray-Brooks</w:t>
      </w:r>
    </w:p>
    <w:p w14:paraId="4E5E0F28"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Maybe 2nd order, but on Risk to UK front - the UK National Register may be of some interest; whilst MOD has its own concerns; it also shares a set of environmental risks, with other domains -  </w:t>
      </w:r>
      <w:hyperlink r:id="rId16" w:tgtFrame="_blank" w:tooltip="https://assets.publishing.service.gov.uk/media/64ca1dfe19f5622669f3c1b1/2023_national_risk_register_nrr.pdf" w:history="1">
        <w:r w:rsidRPr="00D343D2">
          <w:rPr>
            <w:rFonts w:ascii="Segoe UI" w:eastAsia="Times New Roman" w:hAnsi="Segoe UI" w:cs="Segoe UI"/>
            <w:color w:val="0000FF"/>
            <w:sz w:val="21"/>
            <w:szCs w:val="21"/>
            <w:u w:val="single"/>
            <w:lang w:eastAsia="en-GB"/>
          </w:rPr>
          <w:t>https://assets.publishing.service.gov.uk/media/64ca1dfe19f5622669f3c1b1/2023_NATIONAL_RISK_REGISTER_NRR.pdf</w:t>
        </w:r>
      </w:hyperlink>
      <w:r w:rsidRPr="00D343D2">
        <w:rPr>
          <w:rFonts w:ascii="Segoe UI" w:eastAsia="Times New Roman" w:hAnsi="Segoe UI" w:cs="Segoe UI"/>
          <w:sz w:val="21"/>
          <w:szCs w:val="21"/>
          <w:lang w:eastAsia="en-GB"/>
        </w:rPr>
        <w:t> </w:t>
      </w:r>
    </w:p>
    <w:p w14:paraId="09784E12"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13:44]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6757C887"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hyperlink r:id="rId17" w:tgtFrame="_blank" w:tooltip="https://www.gov.uk/government/groups/defence-environmental-protection-regulator-depr" w:history="1">
        <w:r w:rsidRPr="00D343D2">
          <w:rPr>
            <w:rFonts w:ascii="Segoe UI" w:eastAsia="Times New Roman" w:hAnsi="Segoe UI" w:cs="Segoe UI"/>
            <w:color w:val="0000FF"/>
            <w:sz w:val="21"/>
            <w:szCs w:val="21"/>
            <w:u w:val="single"/>
            <w:lang w:eastAsia="en-GB"/>
          </w:rPr>
          <w:t>https://www.gov.uk/government/groups/defence-environmental-protection-regulator-depr</w:t>
        </w:r>
      </w:hyperlink>
    </w:p>
    <w:p w14:paraId="2DB4C187"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Defence Environmental Protection Regulator (DEPR)</w:t>
      </w:r>
    </w:p>
    <w:p w14:paraId="0A7133C2"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The Defence Environmental Protection Regulator was formed in April 2022 and is responsible for third-party assurance, regulation and enforcement of environmental protection across Defence.</w:t>
      </w:r>
    </w:p>
    <w:p w14:paraId="33DB598B"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13:45] Anderson, Philip</w:t>
      </w:r>
    </w:p>
    <w:p w14:paraId="0106E897"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FYI there is also a UK Business and Biodiversity Forum - connected into DEFRA and ICC. </w:t>
      </w:r>
    </w:p>
    <w:p w14:paraId="01159A16"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lastRenderedPageBreak/>
        <w:t>[Yesterday 13:47] Marc Roberts</w:t>
      </w:r>
    </w:p>
    <w:p w14:paraId="34C4FE6F"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highlight w:val="yellow"/>
          <w:lang w:eastAsia="en-GB"/>
        </w:rPr>
        <w:t>This is a fascinating but bewildering array of strategies, standards, groups, and initiatives.  It strikes me that there is a real challenge to make sure they are connected, aligned, pulling the same direction, and realising joined up and cost effective solutions.  This may be a good (essential!) focus for this COP.</w:t>
      </w:r>
    </w:p>
    <w:p w14:paraId="0461AF65" w14:textId="77777777" w:rsidR="00D343D2" w:rsidRPr="00D343D2" w:rsidRDefault="00D343D2" w:rsidP="00D343D2">
      <w:pPr>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like</w:t>
      </w:r>
      <w:proofErr w:type="gramEnd"/>
      <w:r w:rsidRPr="00D343D2">
        <w:rPr>
          <w:rFonts w:ascii="Segoe UI" w:eastAsia="Times New Roman" w:hAnsi="Segoe UI" w:cs="Segoe UI"/>
          <w:sz w:val="21"/>
          <w:szCs w:val="21"/>
          <w:lang w:eastAsia="en-GB"/>
        </w:rPr>
        <w:t xml:space="preserve"> 3</w:t>
      </w:r>
    </w:p>
    <w:p w14:paraId="32927053"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13:47]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36EBEBF1"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highlight w:val="yellow"/>
          <w:lang w:eastAsia="en-GB"/>
        </w:rPr>
        <w:t>Worth engaging with the Heads of Establishments on sites where run by PFIs. PFI run sites have different challenges to directly run MOD sites in terms of what you can and can't do and the costs etc.</w:t>
      </w:r>
    </w:p>
    <w:p w14:paraId="13C75F32"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13:48]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629BCCD7"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b/>
          <w:bCs/>
          <w:sz w:val="21"/>
          <w:szCs w:val="21"/>
          <w:lang w:eastAsia="en-GB"/>
        </w:rPr>
        <w:t>Marc Roberts (External)</w:t>
      </w:r>
    </w:p>
    <w:p w14:paraId="0E0E3F7B" w14:textId="77777777" w:rsidR="00D343D2" w:rsidRPr="00D343D2" w:rsidRDefault="00D343D2" w:rsidP="00D343D2">
      <w:pPr>
        <w:rPr>
          <w:rFonts w:ascii="Times New Roman" w:eastAsia="Times New Roman" w:hAnsi="Times New Roman" w:cs="Times New Roman"/>
          <w:sz w:val="24"/>
          <w:lang w:eastAsia="en-GB"/>
        </w:rPr>
      </w:pPr>
      <w:proofErr w:type="gramStart"/>
      <w:r w:rsidRPr="00D343D2">
        <w:rPr>
          <w:rFonts w:ascii="Segoe UI" w:eastAsia="Times New Roman" w:hAnsi="Segoe UI" w:cs="Segoe UI"/>
          <w:sz w:val="21"/>
          <w:szCs w:val="21"/>
          <w:lang w:eastAsia="en-GB"/>
        </w:rPr>
        <w:t>we</w:t>
      </w:r>
      <w:proofErr w:type="gramEnd"/>
      <w:r w:rsidRPr="00D343D2">
        <w:rPr>
          <w:rFonts w:ascii="Segoe UI" w:eastAsia="Times New Roman" w:hAnsi="Segoe UI" w:cs="Segoe UI"/>
          <w:sz w:val="21"/>
          <w:szCs w:val="21"/>
          <w:lang w:eastAsia="en-GB"/>
        </w:rPr>
        <w:t xml:space="preserve"> have more strategies than had hot dinners:) </w:t>
      </w:r>
    </w:p>
    <w:p w14:paraId="53A61053" w14:textId="77777777" w:rsidR="00D343D2" w:rsidRPr="00D343D2" w:rsidRDefault="00D343D2" w:rsidP="00D343D2">
      <w:pPr>
        <w:rPr>
          <w:rFonts w:ascii="Times New Roman" w:eastAsia="Times New Roman" w:hAnsi="Times New Roman" w:cs="Times New Roman"/>
          <w:sz w:val="24"/>
          <w:lang w:eastAsia="en-GB"/>
        </w:rPr>
      </w:pPr>
      <w:r w:rsidRPr="00D343D2">
        <w:rPr>
          <w:rFonts w:ascii="Segoe UI" w:eastAsia="Times New Roman" w:hAnsi="Segoe UI" w:cs="Segoe UI"/>
          <w:sz w:val="21"/>
          <w:szCs w:val="21"/>
          <w:lang w:eastAsia="en-GB"/>
        </w:rPr>
        <w:t>[Yesterday 13:50] Max Murray-Brooks</w:t>
      </w:r>
    </w:p>
    <w:p w14:paraId="24CD144C"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highlight w:val="yellow"/>
          <w:lang w:eastAsia="en-GB"/>
        </w:rPr>
        <w:t xml:space="preserve">How will you make the link between Infrastructure Users - will the </w:t>
      </w:r>
      <w:proofErr w:type="spellStart"/>
      <w:r w:rsidRPr="00D343D2">
        <w:rPr>
          <w:rFonts w:ascii="Segoe UI" w:eastAsia="Times New Roman" w:hAnsi="Segoe UI" w:cs="Segoe UI"/>
          <w:sz w:val="21"/>
          <w:szCs w:val="21"/>
          <w:highlight w:val="yellow"/>
          <w:lang w:eastAsia="en-GB"/>
        </w:rPr>
        <w:t>CoP</w:t>
      </w:r>
      <w:proofErr w:type="spellEnd"/>
      <w:r w:rsidRPr="00D343D2">
        <w:rPr>
          <w:rFonts w:ascii="Segoe UI" w:eastAsia="Times New Roman" w:hAnsi="Segoe UI" w:cs="Segoe UI"/>
          <w:sz w:val="21"/>
          <w:szCs w:val="21"/>
          <w:highlight w:val="yellow"/>
          <w:lang w:eastAsia="en-GB"/>
        </w:rPr>
        <w:t xml:space="preserve"> consider 'convergence' in terms of the Personnel DLOD play in as a driver?</w:t>
      </w:r>
    </w:p>
    <w:p w14:paraId="6A9080C6"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13:57]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44A90B9D"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One key area is circular economy and tracking and re-purposing/re -use of assets, huge topic but very pertinent to infrastructure as well, as well as supply chains, ties in with asset ops and management.</w:t>
      </w:r>
    </w:p>
    <w:p w14:paraId="242F5E27"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13:58] Neil Sherriff</w:t>
      </w:r>
    </w:p>
    <w:p w14:paraId="483BC905"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 xml:space="preserve">Does the MoD have </w:t>
      </w:r>
      <w:proofErr w:type="spellStart"/>
      <w:proofErr w:type="gramStart"/>
      <w:r w:rsidRPr="00D343D2">
        <w:rPr>
          <w:rFonts w:ascii="Segoe UI" w:eastAsia="Times New Roman" w:hAnsi="Segoe UI" w:cs="Segoe UI"/>
          <w:sz w:val="21"/>
          <w:szCs w:val="21"/>
          <w:lang w:eastAsia="en-GB"/>
        </w:rPr>
        <w:t>a</w:t>
      </w:r>
      <w:proofErr w:type="spellEnd"/>
      <w:proofErr w:type="gramEnd"/>
      <w:r w:rsidRPr="00D343D2">
        <w:rPr>
          <w:rFonts w:ascii="Segoe UI" w:eastAsia="Times New Roman" w:hAnsi="Segoe UI" w:cs="Segoe UI"/>
          <w:sz w:val="21"/>
          <w:szCs w:val="21"/>
          <w:lang w:eastAsia="en-GB"/>
        </w:rPr>
        <w:t xml:space="preserve"> understanding of its baseline NC on its estate today?</w:t>
      </w:r>
    </w:p>
    <w:p w14:paraId="389BB044"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 xml:space="preserve">[Yesterday 14:00] Holden, Jack C1 (Def </w:t>
      </w:r>
      <w:proofErr w:type="spellStart"/>
      <w:r w:rsidRPr="00D343D2">
        <w:rPr>
          <w:rFonts w:ascii="Segoe UI" w:eastAsia="Times New Roman" w:hAnsi="Segoe UI" w:cs="Segoe UI"/>
          <w:sz w:val="21"/>
          <w:szCs w:val="21"/>
          <w:lang w:eastAsia="en-GB"/>
        </w:rPr>
        <w:t>Comrcl</w:t>
      </w:r>
      <w:proofErr w:type="spellEnd"/>
      <w:r w:rsidRPr="00D343D2">
        <w:rPr>
          <w:rFonts w:ascii="Segoe UI" w:eastAsia="Times New Roman" w:hAnsi="Segoe UI" w:cs="Segoe UI"/>
          <w:sz w:val="21"/>
          <w:szCs w:val="21"/>
          <w:lang w:eastAsia="en-GB"/>
        </w:rPr>
        <w:t xml:space="preserve"> SSM-DSF PMO-CCS Lead)</w:t>
      </w:r>
    </w:p>
    <w:p w14:paraId="47C5E650"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Recent DSF experience suggests including '</w:t>
      </w:r>
      <w:proofErr w:type="spellStart"/>
      <w:r w:rsidRPr="00D343D2">
        <w:rPr>
          <w:rFonts w:ascii="Segoe UI" w:eastAsia="Times New Roman" w:hAnsi="Segoe UI" w:cs="Segoe UI"/>
          <w:sz w:val="21"/>
          <w:szCs w:val="21"/>
          <w:lang w:eastAsia="en-GB"/>
        </w:rPr>
        <w:t>resiliance</w:t>
      </w:r>
      <w:proofErr w:type="spellEnd"/>
      <w:r w:rsidRPr="00D343D2">
        <w:rPr>
          <w:rFonts w:ascii="Segoe UI" w:eastAsia="Times New Roman" w:hAnsi="Segoe UI" w:cs="Segoe UI"/>
          <w:sz w:val="21"/>
          <w:szCs w:val="21"/>
          <w:lang w:eastAsia="en-GB"/>
        </w:rPr>
        <w:t>' alongside operational improvement could be helpful </w:t>
      </w:r>
    </w:p>
    <w:p w14:paraId="0E215B17"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14:03] Fergus Hawkins</w:t>
      </w:r>
    </w:p>
    <w:p w14:paraId="30B03488"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Has Defence / MOD got a 'burning bridge' or pressing problem it's trying to address?</w:t>
      </w:r>
    </w:p>
    <w:p w14:paraId="72DC2191"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14:04] Fergus Hawkins</w:t>
      </w:r>
    </w:p>
    <w:p w14:paraId="0200A18E"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in</w:t>
      </w:r>
      <w:proofErr w:type="gramEnd"/>
      <w:r w:rsidRPr="00D343D2">
        <w:rPr>
          <w:rFonts w:ascii="Segoe UI" w:eastAsia="Times New Roman" w:hAnsi="Segoe UI" w:cs="Segoe UI"/>
          <w:sz w:val="21"/>
          <w:szCs w:val="21"/>
          <w:lang w:eastAsia="en-GB"/>
        </w:rPr>
        <w:t xml:space="preserve"> relation to NC / sustainability?</w:t>
      </w:r>
    </w:p>
    <w:p w14:paraId="6D426B06"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14:04]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2810A5FE"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b/>
          <w:bCs/>
          <w:sz w:val="21"/>
          <w:szCs w:val="21"/>
          <w:lang w:eastAsia="en-GB"/>
        </w:rPr>
        <w:t>Fergus Hawkins (External)</w:t>
      </w:r>
    </w:p>
    <w:p w14:paraId="21BCBF8B"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Has Defence / MOD got a 'burning bridge' or pressing problem it's trying to address?</w:t>
      </w:r>
    </w:p>
    <w:p w14:paraId="610CE8CC" w14:textId="77777777" w:rsidR="00D343D2" w:rsidRPr="00D343D2" w:rsidRDefault="00D343D2" w:rsidP="00D343D2">
      <w:pPr>
        <w:rPr>
          <w:rFonts w:ascii="Times New Roman" w:eastAsia="Times New Roman" w:hAnsi="Times New Roman" w:cs="Times New Roman"/>
          <w:sz w:val="24"/>
          <w:lang w:eastAsia="en-GB"/>
        </w:rPr>
      </w:pPr>
      <w:proofErr w:type="gramStart"/>
      <w:r w:rsidRPr="00D343D2">
        <w:rPr>
          <w:rFonts w:ascii="Segoe UI" w:eastAsia="Times New Roman" w:hAnsi="Segoe UI" w:cs="Segoe UI"/>
          <w:sz w:val="21"/>
          <w:szCs w:val="21"/>
          <w:lang w:eastAsia="en-GB"/>
        </w:rPr>
        <w:lastRenderedPageBreak/>
        <w:t>supply</w:t>
      </w:r>
      <w:proofErr w:type="gramEnd"/>
      <w:r w:rsidRPr="00D343D2">
        <w:rPr>
          <w:rFonts w:ascii="Segoe UI" w:eastAsia="Times New Roman" w:hAnsi="Segoe UI" w:cs="Segoe UI"/>
          <w:sz w:val="21"/>
          <w:szCs w:val="21"/>
          <w:lang w:eastAsia="en-GB"/>
        </w:rPr>
        <w:t xml:space="preserve"> chains and circularity in my experience </w:t>
      </w:r>
    </w:p>
    <w:p w14:paraId="474BC7E1" w14:textId="77777777" w:rsidR="00D343D2" w:rsidRPr="00D343D2" w:rsidRDefault="00D343D2" w:rsidP="00D343D2">
      <w:pPr>
        <w:rPr>
          <w:rFonts w:ascii="Times New Roman" w:eastAsia="Times New Roman" w:hAnsi="Times New Roman" w:cs="Times New Roman"/>
          <w:sz w:val="24"/>
          <w:lang w:eastAsia="en-GB"/>
        </w:rPr>
      </w:pPr>
      <w:r w:rsidRPr="00D343D2">
        <w:rPr>
          <w:rFonts w:ascii="Segoe UI" w:eastAsia="Times New Roman" w:hAnsi="Segoe UI" w:cs="Segoe UI"/>
          <w:sz w:val="21"/>
          <w:szCs w:val="21"/>
          <w:lang w:eastAsia="en-GB"/>
        </w:rPr>
        <w:t>[Yesterday 14:05] Fergus Hawkins</w:t>
      </w:r>
    </w:p>
    <w:p w14:paraId="413FE08C"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Net Zero pathway implications?</w:t>
      </w:r>
    </w:p>
    <w:p w14:paraId="4A964495"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 xml:space="preserve">Afraid I have another meeting; will links to the slides/chat be </w:t>
      </w:r>
      <w:proofErr w:type="spellStart"/>
      <w:r w:rsidRPr="00D343D2">
        <w:rPr>
          <w:rFonts w:ascii="Segoe UI" w:eastAsia="Times New Roman" w:hAnsi="Segoe UI" w:cs="Segoe UI"/>
          <w:sz w:val="21"/>
          <w:szCs w:val="21"/>
          <w:lang w:eastAsia="en-GB"/>
        </w:rPr>
        <w:t>circulatedp</w:t>
      </w:r>
      <w:proofErr w:type="spellEnd"/>
      <w:r w:rsidRPr="00D343D2">
        <w:rPr>
          <w:rFonts w:ascii="Segoe UI" w:eastAsia="Times New Roman" w:hAnsi="Segoe UI" w:cs="Segoe UI"/>
          <w:sz w:val="21"/>
          <w:szCs w:val="21"/>
          <w:lang w:eastAsia="en-GB"/>
        </w:rPr>
        <w:t xml:space="preserve"> </w:t>
      </w:r>
      <w:proofErr w:type="spellStart"/>
      <w:r w:rsidRPr="00D343D2">
        <w:rPr>
          <w:rFonts w:ascii="Segoe UI" w:eastAsia="Times New Roman" w:hAnsi="Segoe UI" w:cs="Segoe UI"/>
          <w:sz w:val="21"/>
          <w:szCs w:val="21"/>
          <w:lang w:eastAsia="en-GB"/>
        </w:rPr>
        <w:t>ost</w:t>
      </w:r>
      <w:proofErr w:type="spellEnd"/>
      <w:r w:rsidRPr="00D343D2">
        <w:rPr>
          <w:rFonts w:ascii="Segoe UI" w:eastAsia="Times New Roman" w:hAnsi="Segoe UI" w:cs="Segoe UI"/>
          <w:sz w:val="21"/>
          <w:szCs w:val="21"/>
          <w:lang w:eastAsia="en-GB"/>
        </w:rPr>
        <w:t xml:space="preserve"> event please - like to share with dedicated CC&amp;S colleagues in </w:t>
      </w:r>
      <w:proofErr w:type="spellStart"/>
      <w:r w:rsidRPr="00D343D2">
        <w:rPr>
          <w:rFonts w:ascii="Segoe UI" w:eastAsia="Times New Roman" w:hAnsi="Segoe UI" w:cs="Segoe UI"/>
          <w:sz w:val="21"/>
          <w:szCs w:val="21"/>
          <w:lang w:eastAsia="en-GB"/>
        </w:rPr>
        <w:t>Dstl</w:t>
      </w:r>
      <w:proofErr w:type="spellEnd"/>
      <w:r w:rsidRPr="00D343D2">
        <w:rPr>
          <w:rFonts w:ascii="Segoe UI" w:eastAsia="Times New Roman" w:hAnsi="Segoe UI" w:cs="Segoe UI"/>
          <w:sz w:val="21"/>
          <w:szCs w:val="21"/>
          <w:lang w:eastAsia="en-GB"/>
        </w:rPr>
        <w:t>, if not already in the loop?  </w:t>
      </w:r>
    </w:p>
    <w:p w14:paraId="01D1ED49"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14:08]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6D88C53C"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comes</w:t>
      </w:r>
      <w:proofErr w:type="gramEnd"/>
      <w:r w:rsidRPr="00D343D2">
        <w:rPr>
          <w:rFonts w:ascii="Segoe UI" w:eastAsia="Times New Roman" w:hAnsi="Segoe UI" w:cs="Segoe UI"/>
          <w:sz w:val="21"/>
          <w:szCs w:val="21"/>
          <w:lang w:eastAsia="en-GB"/>
        </w:rPr>
        <w:t xml:space="preserve"> back to delivery of </w:t>
      </w:r>
      <w:proofErr w:type="spellStart"/>
      <w:r w:rsidRPr="00D343D2">
        <w:rPr>
          <w:rFonts w:ascii="Segoe UI" w:eastAsia="Times New Roman" w:hAnsi="Segoe UI" w:cs="Segoe UI"/>
          <w:sz w:val="21"/>
          <w:szCs w:val="21"/>
          <w:lang w:eastAsia="en-GB"/>
        </w:rPr>
        <w:t>capabillty</w:t>
      </w:r>
      <w:proofErr w:type="spellEnd"/>
      <w:r w:rsidRPr="00D343D2">
        <w:rPr>
          <w:rFonts w:ascii="Segoe UI" w:eastAsia="Times New Roman" w:hAnsi="Segoe UI" w:cs="Segoe UI"/>
          <w:sz w:val="21"/>
          <w:szCs w:val="21"/>
          <w:lang w:eastAsia="en-GB"/>
        </w:rPr>
        <w:t xml:space="preserve"> for operations in context of how will be impacted by the environmental and sustainability impacts through life</w:t>
      </w:r>
    </w:p>
    <w:p w14:paraId="33038616"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14:08] Max Murray-Brooks</w:t>
      </w:r>
    </w:p>
    <w:p w14:paraId="293BCB24"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 xml:space="preserve">Parting comment at more tactical/cost level, linked to future Business Case Capital cost estimates - </w:t>
      </w:r>
      <w:r w:rsidRPr="00D343D2">
        <w:rPr>
          <w:rFonts w:ascii="Segoe UI" w:eastAsia="Times New Roman" w:hAnsi="Segoe UI" w:cs="Segoe UI"/>
          <w:sz w:val="21"/>
          <w:szCs w:val="21"/>
          <w:highlight w:val="yellow"/>
          <w:lang w:eastAsia="en-GB"/>
        </w:rPr>
        <w:t xml:space="preserve">is TDI/MOD considering how it might standardise BC cost assumptions, using </w:t>
      </w:r>
      <w:proofErr w:type="spellStart"/>
      <w:r w:rsidRPr="00D343D2">
        <w:rPr>
          <w:rFonts w:ascii="Segoe UI" w:eastAsia="Times New Roman" w:hAnsi="Segoe UI" w:cs="Segoe UI"/>
          <w:sz w:val="21"/>
          <w:szCs w:val="21"/>
          <w:highlight w:val="yellow"/>
          <w:lang w:eastAsia="en-GB"/>
        </w:rPr>
        <w:t>prametrics</w:t>
      </w:r>
      <w:proofErr w:type="spellEnd"/>
      <w:r w:rsidRPr="00D343D2">
        <w:rPr>
          <w:rFonts w:ascii="Segoe UI" w:eastAsia="Times New Roman" w:hAnsi="Segoe UI" w:cs="Segoe UI"/>
          <w:sz w:val="21"/>
          <w:szCs w:val="21"/>
          <w:highlight w:val="yellow"/>
          <w:lang w:eastAsia="en-GB"/>
        </w:rPr>
        <w:t xml:space="preserve">?, made </w:t>
      </w:r>
      <w:proofErr w:type="spellStart"/>
      <w:r w:rsidRPr="00D343D2">
        <w:rPr>
          <w:rFonts w:ascii="Segoe UI" w:eastAsia="Times New Roman" w:hAnsi="Segoe UI" w:cs="Segoe UI"/>
          <w:sz w:val="21"/>
          <w:szCs w:val="21"/>
          <w:highlight w:val="yellow"/>
          <w:lang w:eastAsia="en-GB"/>
        </w:rPr>
        <w:t>wrt</w:t>
      </w:r>
      <w:proofErr w:type="spellEnd"/>
      <w:r w:rsidRPr="00D343D2">
        <w:rPr>
          <w:rFonts w:ascii="Segoe UI" w:eastAsia="Times New Roman" w:hAnsi="Segoe UI" w:cs="Segoe UI"/>
          <w:sz w:val="21"/>
          <w:szCs w:val="21"/>
          <w:highlight w:val="yellow"/>
          <w:lang w:eastAsia="en-GB"/>
        </w:rPr>
        <w:t xml:space="preserve"> Climate Change requirements impacting on Infrastructure, to then go before BC Scrutiny reviews - with due deference to Strategy/DIO colleagues views; and multitude/variations of MoD</w:t>
      </w:r>
    </w:p>
    <w:p w14:paraId="75ECF30D"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 xml:space="preserve">[Yesterday 14:08] </w:t>
      </w:r>
      <w:proofErr w:type="spellStart"/>
      <w:r w:rsidRPr="00D343D2">
        <w:rPr>
          <w:rFonts w:ascii="Segoe UI" w:eastAsia="Times New Roman" w:hAnsi="Segoe UI" w:cs="Segoe UI"/>
          <w:sz w:val="21"/>
          <w:szCs w:val="21"/>
          <w:lang w:eastAsia="en-GB"/>
        </w:rPr>
        <w:t>Borlase</w:t>
      </w:r>
      <w:proofErr w:type="spellEnd"/>
      <w:r w:rsidRPr="00D343D2">
        <w:rPr>
          <w:rFonts w:ascii="Segoe UI" w:eastAsia="Times New Roman" w:hAnsi="Segoe UI" w:cs="Segoe UI"/>
          <w:sz w:val="21"/>
          <w:szCs w:val="21"/>
          <w:lang w:eastAsia="en-GB"/>
        </w:rPr>
        <w:t xml:space="preserve">-Hendry </w:t>
      </w:r>
      <w:proofErr w:type="spellStart"/>
      <w:r w:rsidRPr="00D343D2">
        <w:rPr>
          <w:rFonts w:ascii="Segoe UI" w:eastAsia="Times New Roman" w:hAnsi="Segoe UI" w:cs="Segoe UI"/>
          <w:sz w:val="21"/>
          <w:szCs w:val="21"/>
          <w:lang w:eastAsia="en-GB"/>
        </w:rPr>
        <w:t>Piran</w:t>
      </w:r>
      <w:proofErr w:type="spellEnd"/>
      <w:r w:rsidRPr="00D343D2">
        <w:rPr>
          <w:rFonts w:ascii="Segoe UI" w:eastAsia="Times New Roman" w:hAnsi="Segoe UI" w:cs="Segoe UI"/>
          <w:sz w:val="21"/>
          <w:szCs w:val="21"/>
          <w:lang w:eastAsia="en-GB"/>
        </w:rPr>
        <w:t xml:space="preserve"> AWE</w:t>
      </w:r>
    </w:p>
    <w:p w14:paraId="1E3524CC"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b/>
          <w:bCs/>
          <w:sz w:val="21"/>
          <w:szCs w:val="21"/>
          <w:lang w:eastAsia="en-GB"/>
        </w:rPr>
        <w:t>John Gallagher (Guest)</w:t>
      </w:r>
    </w:p>
    <w:p w14:paraId="77D16F50"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Having no real experience of the application of Enabling a Natural Capital Approach (ENCA) to an actual project delivery. Has any of the attendees been involved in such (is it a repeatable / auditable process identify significant LCM decisions / ROI etc.).</w:t>
      </w:r>
    </w:p>
    <w:p w14:paraId="38A83BA9" w14:textId="77777777" w:rsidR="00D343D2" w:rsidRPr="00D343D2" w:rsidRDefault="00D343D2" w:rsidP="00D343D2">
      <w:pPr>
        <w:rPr>
          <w:rFonts w:ascii="Times New Roman" w:eastAsia="Times New Roman" w:hAnsi="Times New Roman" w:cs="Times New Roman"/>
          <w:sz w:val="24"/>
          <w:lang w:eastAsia="en-GB"/>
        </w:rPr>
      </w:pPr>
      <w:r w:rsidRPr="00D343D2">
        <w:rPr>
          <w:rFonts w:ascii="Segoe UI" w:eastAsia="Times New Roman" w:hAnsi="Segoe UI" w:cs="Segoe UI"/>
          <w:sz w:val="21"/>
          <w:szCs w:val="21"/>
          <w:lang w:eastAsia="en-GB"/>
        </w:rPr>
        <w:t xml:space="preserve">We are going to trial this approach this coming year at AWE. I'm interested to hear learning from others. </w:t>
      </w:r>
    </w:p>
    <w:p w14:paraId="290595F1" w14:textId="77777777" w:rsidR="00D343D2" w:rsidRPr="00D343D2" w:rsidRDefault="00D343D2" w:rsidP="00D343D2">
      <w:pPr>
        <w:rPr>
          <w:rFonts w:ascii="Times New Roman" w:eastAsia="Times New Roman" w:hAnsi="Times New Roman" w:cs="Times New Roman"/>
          <w:sz w:val="24"/>
          <w:lang w:eastAsia="en-GB"/>
        </w:rPr>
      </w:pPr>
      <w:proofErr w:type="gramStart"/>
      <w:r w:rsidRPr="00D343D2">
        <w:rPr>
          <w:rFonts w:ascii="Segoe UI" w:eastAsia="Times New Roman" w:hAnsi="Segoe UI" w:cs="Segoe UI"/>
          <w:sz w:val="21"/>
          <w:szCs w:val="21"/>
          <w:lang w:eastAsia="en-GB"/>
        </w:rPr>
        <w:t>like</w:t>
      </w:r>
      <w:proofErr w:type="gramEnd"/>
      <w:r w:rsidRPr="00D343D2">
        <w:rPr>
          <w:rFonts w:ascii="Segoe UI" w:eastAsia="Times New Roman" w:hAnsi="Segoe UI" w:cs="Segoe UI"/>
          <w:sz w:val="21"/>
          <w:szCs w:val="21"/>
          <w:lang w:eastAsia="en-GB"/>
        </w:rPr>
        <w:t xml:space="preserve"> 3</w:t>
      </w:r>
    </w:p>
    <w:p w14:paraId="56560655"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14:11] Owen, David Maj (Army Infra-SEE- BLdgPerf-SO1)</w:t>
      </w:r>
    </w:p>
    <w:p w14:paraId="3D3DC52B"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Nation gird have a hydrogen plan, we should fall into line with the big picture and </w:t>
      </w:r>
    </w:p>
    <w:p w14:paraId="05C1D7BE"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14:12] Owen, David Maj (Army Infra-SEE- BLdgPerf-SO1)</w:t>
      </w:r>
    </w:p>
    <w:p w14:paraId="787E54AF"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the</w:t>
      </w:r>
      <w:proofErr w:type="gramEnd"/>
      <w:r w:rsidRPr="00D343D2">
        <w:rPr>
          <w:rFonts w:ascii="Segoe UI" w:eastAsia="Times New Roman" w:hAnsi="Segoe UI" w:cs="Segoe UI"/>
          <w:sz w:val="21"/>
          <w:szCs w:val="21"/>
          <w:lang w:eastAsia="en-GB"/>
        </w:rPr>
        <w:t xml:space="preserve"> wider system</w:t>
      </w:r>
    </w:p>
    <w:p w14:paraId="2183B46A"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14:12] Owen, David Maj (Army Infra-SEE- BLdgPerf-SO1)</w:t>
      </w:r>
    </w:p>
    <w:p w14:paraId="54ACFD48"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*national</w:t>
      </w:r>
    </w:p>
    <w:p w14:paraId="0B7D8488"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14:14] Jasmine Bedford</w:t>
      </w:r>
    </w:p>
    <w:p w14:paraId="695212EC"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from</w:t>
      </w:r>
      <w:proofErr w:type="gramEnd"/>
      <w:r w:rsidRPr="00D343D2">
        <w:rPr>
          <w:rFonts w:ascii="Segoe UI" w:eastAsia="Times New Roman" w:hAnsi="Segoe UI" w:cs="Segoe UI"/>
          <w:sz w:val="21"/>
          <w:szCs w:val="21"/>
          <w:lang w:eastAsia="en-GB"/>
        </w:rPr>
        <w:t xml:space="preserve"> what I see from my work is like we have said there is </w:t>
      </w:r>
      <w:proofErr w:type="spellStart"/>
      <w:r w:rsidRPr="00D343D2">
        <w:rPr>
          <w:rFonts w:ascii="Segoe UI" w:eastAsia="Times New Roman" w:hAnsi="Segoe UI" w:cs="Segoe UI"/>
          <w:sz w:val="21"/>
          <w:szCs w:val="21"/>
          <w:lang w:eastAsia="en-GB"/>
        </w:rPr>
        <w:t>alot</w:t>
      </w:r>
      <w:proofErr w:type="spellEnd"/>
      <w:r w:rsidRPr="00D343D2">
        <w:rPr>
          <w:rFonts w:ascii="Segoe UI" w:eastAsia="Times New Roman" w:hAnsi="Segoe UI" w:cs="Segoe UI"/>
          <w:sz w:val="21"/>
          <w:szCs w:val="21"/>
          <w:lang w:eastAsia="en-GB"/>
        </w:rPr>
        <w:t xml:space="preserve"> of strategies and pie in the sky hopes, but there lacks action plans and route maps to get these in strategies in place and realistic targets set.  Could we use some existing processes such as POEMS and start applying natural </w:t>
      </w:r>
      <w:r w:rsidRPr="00D343D2">
        <w:rPr>
          <w:rFonts w:ascii="Segoe UI" w:eastAsia="Times New Roman" w:hAnsi="Segoe UI" w:cs="Segoe UI"/>
          <w:sz w:val="21"/>
          <w:szCs w:val="21"/>
          <w:lang w:eastAsia="en-GB"/>
        </w:rPr>
        <w:lastRenderedPageBreak/>
        <w:t>capital approach through that process to start to get it integrated and not an add on as a nice to have. </w:t>
      </w:r>
    </w:p>
    <w:p w14:paraId="0CACC672" w14:textId="77777777" w:rsidR="00D343D2" w:rsidRPr="00D343D2" w:rsidRDefault="00D343D2" w:rsidP="00D343D2">
      <w:pPr>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like</w:t>
      </w:r>
      <w:proofErr w:type="gramEnd"/>
      <w:r w:rsidRPr="00D343D2">
        <w:rPr>
          <w:rFonts w:ascii="Segoe UI" w:eastAsia="Times New Roman" w:hAnsi="Segoe UI" w:cs="Segoe UI"/>
          <w:sz w:val="21"/>
          <w:szCs w:val="21"/>
          <w:lang w:eastAsia="en-GB"/>
        </w:rPr>
        <w:t xml:space="preserve"> 1</w:t>
      </w:r>
    </w:p>
    <w:p w14:paraId="5B45CDAB"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14:15] Max Murray-Brooks</w:t>
      </w:r>
    </w:p>
    <w:p w14:paraId="1FEFF330"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spellStart"/>
      <w:proofErr w:type="gramStart"/>
      <w:r w:rsidRPr="00D343D2">
        <w:rPr>
          <w:rFonts w:ascii="Segoe UI" w:eastAsia="Times New Roman" w:hAnsi="Segoe UI" w:cs="Segoe UI"/>
          <w:sz w:val="21"/>
          <w:szCs w:val="21"/>
          <w:lang w:eastAsia="en-GB"/>
        </w:rPr>
        <w:t>apol's</w:t>
      </w:r>
      <w:proofErr w:type="spellEnd"/>
      <w:proofErr w:type="gramEnd"/>
      <w:r w:rsidRPr="00D343D2">
        <w:rPr>
          <w:rFonts w:ascii="Segoe UI" w:eastAsia="Times New Roman" w:hAnsi="Segoe UI" w:cs="Segoe UI"/>
          <w:sz w:val="21"/>
          <w:szCs w:val="21"/>
          <w:lang w:eastAsia="en-GB"/>
        </w:rPr>
        <w:t xml:space="preserve"> but ICYMI - Directorate of Levelling Up, the Union, Climate Change and Sustainability (LUCCS) in understanding the </w:t>
      </w:r>
      <w:r w:rsidRPr="00D343D2">
        <w:rPr>
          <w:rFonts w:ascii="Segoe UI" w:eastAsia="Times New Roman" w:hAnsi="Segoe UI" w:cs="Segoe UI"/>
          <w:b/>
          <w:bCs/>
          <w:sz w:val="21"/>
          <w:szCs w:val="21"/>
          <w:lang w:eastAsia="en-GB"/>
        </w:rPr>
        <w:t>potential impact Climate Change may have on Defence capability</w:t>
      </w:r>
      <w:r w:rsidRPr="00D343D2">
        <w:rPr>
          <w:rFonts w:ascii="Segoe UI" w:eastAsia="Times New Roman" w:hAnsi="Segoe UI" w:cs="Segoe UI"/>
          <w:sz w:val="21"/>
          <w:szCs w:val="21"/>
          <w:lang w:eastAsia="en-GB"/>
        </w:rPr>
        <w:t xml:space="preserve">. Enjoyed discussions, </w:t>
      </w:r>
      <w:proofErr w:type="spellStart"/>
      <w:proofErr w:type="gramStart"/>
      <w:r w:rsidRPr="00D343D2">
        <w:rPr>
          <w:rFonts w:ascii="Segoe UI" w:eastAsia="Times New Roman" w:hAnsi="Segoe UI" w:cs="Segoe UI"/>
          <w:sz w:val="21"/>
          <w:szCs w:val="21"/>
          <w:lang w:eastAsia="en-GB"/>
        </w:rPr>
        <w:t>Tx</w:t>
      </w:r>
      <w:proofErr w:type="spellEnd"/>
      <w:proofErr w:type="gramEnd"/>
    </w:p>
    <w:p w14:paraId="535138A6"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14:16]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6DF72BB1"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b/>
          <w:bCs/>
          <w:sz w:val="21"/>
          <w:szCs w:val="21"/>
          <w:lang w:eastAsia="en-GB"/>
        </w:rPr>
        <w:t>Jasmine Bedford (Unverified)</w:t>
      </w:r>
    </w:p>
    <w:p w14:paraId="3E541B03"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from</w:t>
      </w:r>
      <w:proofErr w:type="gramEnd"/>
      <w:r w:rsidRPr="00D343D2">
        <w:rPr>
          <w:rFonts w:ascii="Segoe UI" w:eastAsia="Times New Roman" w:hAnsi="Segoe UI" w:cs="Segoe UI"/>
          <w:sz w:val="21"/>
          <w:szCs w:val="21"/>
          <w:lang w:eastAsia="en-GB"/>
        </w:rPr>
        <w:t xml:space="preserve"> what I see from my work is like we have said there is </w:t>
      </w:r>
      <w:proofErr w:type="spellStart"/>
      <w:r w:rsidRPr="00D343D2">
        <w:rPr>
          <w:rFonts w:ascii="Segoe UI" w:eastAsia="Times New Roman" w:hAnsi="Segoe UI" w:cs="Segoe UI"/>
          <w:sz w:val="21"/>
          <w:szCs w:val="21"/>
          <w:lang w:eastAsia="en-GB"/>
        </w:rPr>
        <w:t>alot</w:t>
      </w:r>
      <w:proofErr w:type="spellEnd"/>
      <w:r w:rsidRPr="00D343D2">
        <w:rPr>
          <w:rFonts w:ascii="Segoe UI" w:eastAsia="Times New Roman" w:hAnsi="Segoe UI" w:cs="Segoe UI"/>
          <w:sz w:val="21"/>
          <w:szCs w:val="21"/>
          <w:lang w:eastAsia="en-GB"/>
        </w:rPr>
        <w:t xml:space="preserve"> of strategies and pie in the sky hopes, but there lacks action plans and route maps to get these in strategies in place and realistic targets set. Could we use some existing processes such as POEMS and start applying natural capital a…</w:t>
      </w:r>
    </w:p>
    <w:p w14:paraId="3B9D29B7" w14:textId="77777777" w:rsidR="00D343D2" w:rsidRPr="00D343D2" w:rsidRDefault="00D343D2" w:rsidP="00D343D2">
      <w:pPr>
        <w:rPr>
          <w:rFonts w:ascii="Times New Roman" w:eastAsia="Times New Roman" w:hAnsi="Times New Roman" w:cs="Times New Roman"/>
          <w:sz w:val="24"/>
          <w:lang w:eastAsia="en-GB"/>
        </w:rPr>
      </w:pPr>
      <w:r w:rsidRPr="00D343D2">
        <w:rPr>
          <w:rFonts w:ascii="Segoe UI" w:eastAsia="Times New Roman" w:hAnsi="Segoe UI" w:cs="Segoe UI"/>
          <w:sz w:val="21"/>
          <w:szCs w:val="21"/>
          <w:lang w:eastAsia="en-GB"/>
        </w:rPr>
        <w:t xml:space="preserve">I think there is planning going on </w:t>
      </w:r>
      <w:proofErr w:type="spellStart"/>
      <w:r w:rsidRPr="00D343D2">
        <w:rPr>
          <w:rFonts w:ascii="Segoe UI" w:eastAsia="Times New Roman" w:hAnsi="Segoe UI" w:cs="Segoe UI"/>
          <w:sz w:val="21"/>
          <w:szCs w:val="21"/>
          <w:lang w:eastAsia="en-GB"/>
        </w:rPr>
        <w:t>on</w:t>
      </w:r>
      <w:proofErr w:type="spellEnd"/>
      <w:r w:rsidRPr="00D343D2">
        <w:rPr>
          <w:rFonts w:ascii="Segoe UI" w:eastAsia="Times New Roman" w:hAnsi="Segoe UI" w:cs="Segoe UI"/>
          <w:sz w:val="21"/>
          <w:szCs w:val="21"/>
          <w:lang w:eastAsia="en-GB"/>
        </w:rPr>
        <w:t xml:space="preserve"> expanding POEMS </w:t>
      </w:r>
    </w:p>
    <w:p w14:paraId="17563357" w14:textId="77777777" w:rsidR="00D343D2" w:rsidRPr="00D343D2" w:rsidRDefault="00D343D2" w:rsidP="00D343D2">
      <w:pPr>
        <w:rPr>
          <w:rFonts w:ascii="Times New Roman" w:eastAsia="Times New Roman" w:hAnsi="Times New Roman" w:cs="Times New Roman"/>
          <w:sz w:val="24"/>
          <w:lang w:eastAsia="en-GB"/>
        </w:rPr>
      </w:pPr>
      <w:proofErr w:type="gramStart"/>
      <w:r w:rsidRPr="00D343D2">
        <w:rPr>
          <w:rFonts w:ascii="Segoe UI" w:eastAsia="Times New Roman" w:hAnsi="Segoe UI" w:cs="Segoe UI"/>
          <w:sz w:val="21"/>
          <w:szCs w:val="21"/>
          <w:lang w:eastAsia="en-GB"/>
        </w:rPr>
        <w:t>like</w:t>
      </w:r>
      <w:proofErr w:type="gramEnd"/>
      <w:r w:rsidRPr="00D343D2">
        <w:rPr>
          <w:rFonts w:ascii="Segoe UI" w:eastAsia="Times New Roman" w:hAnsi="Segoe UI" w:cs="Segoe UI"/>
          <w:sz w:val="21"/>
          <w:szCs w:val="21"/>
          <w:lang w:eastAsia="en-GB"/>
        </w:rPr>
        <w:t xml:space="preserve"> 1</w:t>
      </w:r>
    </w:p>
    <w:p w14:paraId="60FC4C9F"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[Yesterday 14:18] Owen, David Maj (Army Infra-SEE- BLdgPerf-SO1)</w:t>
      </w:r>
    </w:p>
    <w:p w14:paraId="4A145C8F"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Yep agree jasmine</w:t>
      </w:r>
    </w:p>
    <w:p w14:paraId="0A2FA9E7"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hyperlink r:id="rId18" w:history="1">
        <w:r w:rsidRPr="00D343D2">
          <w:rPr>
            <w:rFonts w:ascii="Segoe UI" w:eastAsia="Times New Roman" w:hAnsi="Segoe UI" w:cs="Segoe UI"/>
            <w:color w:val="0563C1"/>
            <w:sz w:val="21"/>
            <w:szCs w:val="21"/>
            <w:u w:val="single"/>
            <w:lang w:eastAsia="en-GB"/>
          </w:rPr>
          <w:t>https://www.asems.mod.uk/</w:t>
        </w:r>
      </w:hyperlink>
    </w:p>
    <w:p w14:paraId="6195AF20"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hyperlink r:id="rId19" w:history="1">
        <w:r w:rsidRPr="00D343D2">
          <w:rPr>
            <w:rFonts w:ascii="Segoe UI" w:eastAsia="Times New Roman" w:hAnsi="Segoe UI" w:cs="Segoe UI"/>
            <w:color w:val="0563C1"/>
            <w:sz w:val="21"/>
            <w:szCs w:val="21"/>
            <w:u w:val="single"/>
            <w:lang w:eastAsia="en-GB"/>
          </w:rPr>
          <w:t>https://www.gov.uk/government/publications/valuing-greenhouse-gas-emissions-in-policy-appraisal/valuation-of-greenhouse-gas-emissions-for-policy-appraisal-and-evaluation</w:t>
        </w:r>
      </w:hyperlink>
    </w:p>
    <w:p w14:paraId="466C3EE8"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[Thursday 14:23]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41B633C8"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spellStart"/>
      <w:proofErr w:type="gramStart"/>
      <w:r w:rsidRPr="00D343D2">
        <w:rPr>
          <w:rFonts w:ascii="Segoe UI" w:eastAsia="Times New Roman" w:hAnsi="Segoe UI" w:cs="Segoe UI"/>
          <w:sz w:val="21"/>
          <w:szCs w:val="21"/>
          <w:lang w:eastAsia="en-GB"/>
        </w:rPr>
        <w:t>sustainabillity</w:t>
      </w:r>
      <w:proofErr w:type="spellEnd"/>
      <w:proofErr w:type="gramEnd"/>
      <w:r w:rsidRPr="00D343D2">
        <w:rPr>
          <w:rFonts w:ascii="Segoe UI" w:eastAsia="Times New Roman" w:hAnsi="Segoe UI" w:cs="Segoe UI"/>
          <w:sz w:val="21"/>
          <w:szCs w:val="21"/>
          <w:lang w:eastAsia="en-GB"/>
        </w:rPr>
        <w:t xml:space="preserve"> needs to have adequate weighting in contracts, otherwise you can have a brilliant business case and set of requirements after spending lots of time and </w:t>
      </w:r>
      <w:proofErr w:type="spellStart"/>
      <w:r w:rsidRPr="00D343D2">
        <w:rPr>
          <w:rFonts w:ascii="Segoe UI" w:eastAsia="Times New Roman" w:hAnsi="Segoe UI" w:cs="Segoe UI"/>
          <w:sz w:val="21"/>
          <w:szCs w:val="21"/>
          <w:lang w:eastAsia="en-GB"/>
        </w:rPr>
        <w:t>mone,y</w:t>
      </w:r>
      <w:proofErr w:type="spellEnd"/>
      <w:r w:rsidRPr="00D343D2">
        <w:rPr>
          <w:rFonts w:ascii="Segoe UI" w:eastAsia="Times New Roman" w:hAnsi="Segoe UI" w:cs="Segoe UI"/>
          <w:sz w:val="21"/>
          <w:szCs w:val="21"/>
          <w:lang w:eastAsia="en-GB"/>
        </w:rPr>
        <w:t xml:space="preserve"> but end up not having a sustainable solution</w:t>
      </w:r>
    </w:p>
    <w:p w14:paraId="05ED4FE9"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[Thursday 14:25] Jasmine Bedford</w:t>
      </w:r>
    </w:p>
    <w:p w14:paraId="7C1F3F5C"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 xml:space="preserve">Terminology is key in contracts to make sure the correct terminology is used in the Environmental/Sustainable area. As </w:t>
      </w:r>
      <w:proofErr w:type="spellStart"/>
      <w:r w:rsidRPr="00D343D2">
        <w:rPr>
          <w:rFonts w:ascii="Segoe UI" w:eastAsia="Times New Roman" w:hAnsi="Segoe UI" w:cs="Segoe UI"/>
          <w:sz w:val="21"/>
          <w:szCs w:val="21"/>
          <w:lang w:eastAsia="en-GB"/>
        </w:rPr>
        <w:t>peoples</w:t>
      </w:r>
      <w:proofErr w:type="spellEnd"/>
      <w:r w:rsidRPr="00D343D2">
        <w:rPr>
          <w:rFonts w:ascii="Segoe UI" w:eastAsia="Times New Roman" w:hAnsi="Segoe UI" w:cs="Segoe UI"/>
          <w:sz w:val="21"/>
          <w:szCs w:val="21"/>
          <w:lang w:eastAsia="en-GB"/>
        </w:rPr>
        <w:t xml:space="preserve"> ideas of sustainability is different depending on your job role/ background. </w:t>
      </w:r>
    </w:p>
    <w:p w14:paraId="55CEA295" w14:textId="77777777" w:rsidR="00D343D2" w:rsidRPr="00D343D2" w:rsidRDefault="00D343D2" w:rsidP="00D343D2">
      <w:pPr>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like</w:t>
      </w:r>
      <w:proofErr w:type="gramEnd"/>
      <w:r w:rsidRPr="00D343D2">
        <w:rPr>
          <w:rFonts w:ascii="Segoe UI" w:eastAsia="Times New Roman" w:hAnsi="Segoe UI" w:cs="Segoe UI"/>
          <w:sz w:val="21"/>
          <w:szCs w:val="21"/>
          <w:lang w:eastAsia="en-GB"/>
        </w:rPr>
        <w:t xml:space="preserve"> 1</w:t>
      </w:r>
    </w:p>
    <w:p w14:paraId="73401933"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[Thursday 14:28] Gale, Chris C2 (</w:t>
      </w:r>
      <w:proofErr w:type="spellStart"/>
      <w:r w:rsidRPr="00D343D2">
        <w:rPr>
          <w:rFonts w:ascii="Segoe UI" w:eastAsia="Times New Roman" w:hAnsi="Segoe UI" w:cs="Segoe UI"/>
          <w:sz w:val="21"/>
          <w:szCs w:val="21"/>
          <w:lang w:eastAsia="en-GB"/>
        </w:rPr>
        <w:t>UKStratCom</w:t>
      </w:r>
      <w:proofErr w:type="spellEnd"/>
      <w:r w:rsidRPr="00D343D2">
        <w:rPr>
          <w:rFonts w:ascii="Segoe UI" w:eastAsia="Times New Roman" w:hAnsi="Segoe UI" w:cs="Segoe UI"/>
          <w:sz w:val="21"/>
          <w:szCs w:val="21"/>
          <w:lang w:eastAsia="en-GB"/>
        </w:rPr>
        <w:t xml:space="preserve"> DD-CIS-ASD-PE-ASE4a)</w:t>
      </w:r>
    </w:p>
    <w:p w14:paraId="7D13A904"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cultural</w:t>
      </w:r>
      <w:proofErr w:type="gramEnd"/>
      <w:r w:rsidRPr="00D343D2">
        <w:rPr>
          <w:rFonts w:ascii="Segoe UI" w:eastAsia="Times New Roman" w:hAnsi="Segoe UI" w:cs="Segoe UI"/>
          <w:sz w:val="21"/>
          <w:szCs w:val="21"/>
          <w:lang w:eastAsia="en-GB"/>
        </w:rPr>
        <w:t xml:space="preserve"> and physical/mental health benefits for services/staff and benefits for  local communities around our sites too</w:t>
      </w:r>
    </w:p>
    <w:p w14:paraId="76480971"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[Thursday 14:31] Owen, David Maj (Army Infra-SEE- BLdgPerf-SO1)</w:t>
      </w:r>
    </w:p>
    <w:p w14:paraId="449F3228"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highlight w:val="yellow"/>
          <w:lang w:eastAsia="en-GB"/>
        </w:rPr>
        <w:lastRenderedPageBreak/>
        <w:t xml:space="preserve">Have a chat with </w:t>
      </w:r>
      <w:proofErr w:type="spellStart"/>
      <w:proofErr w:type="gramStart"/>
      <w:r w:rsidRPr="00D343D2">
        <w:rPr>
          <w:rFonts w:ascii="Segoe UI" w:eastAsia="Times New Roman" w:hAnsi="Segoe UI" w:cs="Segoe UI"/>
          <w:sz w:val="21"/>
          <w:szCs w:val="21"/>
          <w:highlight w:val="yellow"/>
          <w:lang w:eastAsia="en-GB"/>
        </w:rPr>
        <w:t>exeter</w:t>
      </w:r>
      <w:proofErr w:type="spellEnd"/>
      <w:proofErr w:type="gramEnd"/>
      <w:r w:rsidRPr="00D343D2">
        <w:rPr>
          <w:rFonts w:ascii="Segoe UI" w:eastAsia="Times New Roman" w:hAnsi="Segoe UI" w:cs="Segoe UI"/>
          <w:sz w:val="21"/>
          <w:szCs w:val="21"/>
          <w:highlight w:val="yellow"/>
          <w:lang w:eastAsia="en-GB"/>
        </w:rPr>
        <w:t xml:space="preserve"> </w:t>
      </w:r>
      <w:proofErr w:type="spellStart"/>
      <w:r w:rsidRPr="00D343D2">
        <w:rPr>
          <w:rFonts w:ascii="Segoe UI" w:eastAsia="Times New Roman" w:hAnsi="Segoe UI" w:cs="Segoe UI"/>
          <w:sz w:val="21"/>
          <w:szCs w:val="21"/>
          <w:highlight w:val="yellow"/>
          <w:lang w:eastAsia="en-GB"/>
        </w:rPr>
        <w:t>univisity</w:t>
      </w:r>
      <w:proofErr w:type="spellEnd"/>
      <w:r w:rsidRPr="00D343D2">
        <w:rPr>
          <w:rFonts w:ascii="Segoe UI" w:eastAsia="Times New Roman" w:hAnsi="Segoe UI" w:cs="Segoe UI"/>
          <w:sz w:val="21"/>
          <w:szCs w:val="21"/>
          <w:highlight w:val="yellow"/>
          <w:lang w:eastAsia="en-GB"/>
        </w:rPr>
        <w:t xml:space="preserve"> ref tracking BNG</w:t>
      </w:r>
    </w:p>
    <w:p w14:paraId="2A53F6FC"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[Thursday 14:31] Fergus Hawkins</w:t>
      </w:r>
    </w:p>
    <w:p w14:paraId="7236DBD7"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Does the UK MoD have any targets to meet on NBS benefits?</w:t>
      </w:r>
    </w:p>
    <w:p w14:paraId="3D9CAD15" w14:textId="77777777" w:rsidR="00D343D2" w:rsidRPr="00D343D2" w:rsidRDefault="00D343D2" w:rsidP="00D343D2">
      <w:pPr>
        <w:rPr>
          <w:rFonts w:ascii="Segoe UI" w:eastAsia="Times New Roman" w:hAnsi="Segoe UI" w:cs="Segoe UI"/>
          <w:sz w:val="21"/>
          <w:szCs w:val="21"/>
          <w:lang w:eastAsia="en-GB"/>
        </w:rPr>
      </w:pPr>
      <w:r w:rsidRPr="00D343D2">
        <w:rPr>
          <w:rFonts w:ascii="Segoe UI" w:eastAsia="Times New Roman" w:hAnsi="Segoe UI" w:cs="Segoe UI"/>
          <w:sz w:val="21"/>
          <w:szCs w:val="21"/>
          <w:lang w:eastAsia="en-GB"/>
        </w:rPr>
        <w:t>[Thursday 14:34] Owen, David Maj (Army Infra-SEE- BLdgPerf-SO1)</w:t>
      </w:r>
    </w:p>
    <w:p w14:paraId="3EA8E0B6" w14:textId="77777777" w:rsidR="00D343D2" w:rsidRPr="00D343D2" w:rsidRDefault="00D343D2" w:rsidP="00D343D2">
      <w:pPr>
        <w:spacing w:before="100" w:beforeAutospacing="1" w:after="100" w:afterAutospacing="1"/>
        <w:rPr>
          <w:rFonts w:ascii="Segoe UI" w:eastAsia="Times New Roman" w:hAnsi="Segoe UI" w:cs="Segoe UI"/>
          <w:sz w:val="21"/>
          <w:szCs w:val="21"/>
          <w:lang w:eastAsia="en-GB"/>
        </w:rPr>
      </w:pPr>
      <w:proofErr w:type="gramStart"/>
      <w:r w:rsidRPr="00D343D2">
        <w:rPr>
          <w:rFonts w:ascii="Segoe UI" w:eastAsia="Times New Roman" w:hAnsi="Segoe UI" w:cs="Segoe UI"/>
          <w:sz w:val="21"/>
          <w:szCs w:val="21"/>
          <w:lang w:eastAsia="en-GB"/>
        </w:rPr>
        <w:t>you'll</w:t>
      </w:r>
      <w:proofErr w:type="gramEnd"/>
      <w:r w:rsidRPr="00D343D2">
        <w:rPr>
          <w:rFonts w:ascii="Segoe UI" w:eastAsia="Times New Roman" w:hAnsi="Segoe UI" w:cs="Segoe UI"/>
          <w:sz w:val="21"/>
          <w:szCs w:val="21"/>
          <w:lang w:eastAsia="en-GB"/>
        </w:rPr>
        <w:t xml:space="preserve"> need to ask </w:t>
      </w:r>
      <w:proofErr w:type="spellStart"/>
      <w:r w:rsidRPr="00D343D2">
        <w:rPr>
          <w:rFonts w:ascii="Segoe UI" w:eastAsia="Times New Roman" w:hAnsi="Segoe UI" w:cs="Segoe UI"/>
          <w:sz w:val="21"/>
          <w:szCs w:val="21"/>
          <w:lang w:eastAsia="en-GB"/>
        </w:rPr>
        <w:t>exeter</w:t>
      </w:r>
      <w:proofErr w:type="spellEnd"/>
      <w:r w:rsidRPr="00D343D2">
        <w:rPr>
          <w:rFonts w:ascii="Segoe UI" w:eastAsia="Times New Roman" w:hAnsi="Segoe UI" w:cs="Segoe UI"/>
          <w:sz w:val="21"/>
          <w:szCs w:val="21"/>
          <w:lang w:eastAsia="en-GB"/>
        </w:rPr>
        <w:t xml:space="preserve"> along</w:t>
      </w:r>
    </w:p>
    <w:p w14:paraId="6FC1770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14:36] Anderson, Philip</w:t>
      </w:r>
    </w:p>
    <w:p w14:paraId="6C009B10"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If people are not familiar with the Nature tool - this is something worth looking into - </w:t>
      </w:r>
      <w:proofErr w:type="spellStart"/>
      <w:r w:rsidRPr="00D343D2">
        <w:rPr>
          <w:rFonts w:ascii="Calibri" w:eastAsia="Calibri" w:hAnsi="Calibri" w:cs="Times New Roman"/>
          <w:szCs w:val="22"/>
        </w:rPr>
        <w:t>i</w:t>
      </w:r>
      <w:proofErr w:type="spellEnd"/>
      <w:r w:rsidRPr="00D343D2">
        <w:rPr>
          <w:rFonts w:ascii="Calibri" w:eastAsia="Calibri" w:hAnsi="Calibri" w:cs="Times New Roman"/>
          <w:szCs w:val="22"/>
        </w:rPr>
        <w:t xml:space="preserve"> used in a previous role to delivery projects with nature based solutions - NATURE TOOL (nature-tool.com)</w:t>
      </w:r>
    </w:p>
    <w:p w14:paraId="6E49AC52"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hyperlink r:id="rId20" w:history="1">
        <w:r w:rsidRPr="00D343D2">
          <w:rPr>
            <w:rFonts w:ascii="Calibri" w:eastAsia="Calibri" w:hAnsi="Calibri" w:cs="Times New Roman"/>
            <w:color w:val="0563C1"/>
            <w:szCs w:val="22"/>
            <w:u w:val="single"/>
          </w:rPr>
          <w:t>https://nature</w:t>
        </w:r>
        <w:r w:rsidRPr="00D343D2">
          <w:rPr>
            <w:rFonts w:ascii="Calibri" w:eastAsia="Calibri" w:hAnsi="Calibri" w:cs="Times New Roman"/>
            <w:color w:val="0563C1"/>
            <w:szCs w:val="22"/>
            <w:u w:val="single"/>
          </w:rPr>
          <w:t>-</w:t>
        </w:r>
        <w:r w:rsidRPr="00D343D2">
          <w:rPr>
            <w:rFonts w:ascii="Calibri" w:eastAsia="Calibri" w:hAnsi="Calibri" w:cs="Times New Roman"/>
            <w:color w:val="0563C1"/>
            <w:szCs w:val="22"/>
            <w:u w:val="single"/>
          </w:rPr>
          <w:t>tool.com/</w:t>
        </w:r>
      </w:hyperlink>
    </w:p>
    <w:p w14:paraId="1B64BB34"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NATURE TOOL</w:t>
      </w:r>
    </w:p>
    <w:p w14:paraId="026E85A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A post from </w:t>
      </w:r>
      <w:proofErr w:type="spellStart"/>
      <w:r w:rsidRPr="00D343D2">
        <w:rPr>
          <w:rFonts w:ascii="Calibri" w:eastAsia="Calibri" w:hAnsi="Calibri" w:cs="Times New Roman"/>
          <w:szCs w:val="22"/>
        </w:rPr>
        <w:t>oliver.hoelzinger</w:t>
      </w:r>
      <w:proofErr w:type="spellEnd"/>
      <w:r w:rsidRPr="00D343D2">
        <w:rPr>
          <w:rFonts w:ascii="Calibri" w:eastAsia="Calibri" w:hAnsi="Calibri" w:cs="Times New Roman"/>
          <w:szCs w:val="22"/>
        </w:rPr>
        <w:t xml:space="preserve"> on NATURE TOOL provided by: https://nature-tool.com</w:t>
      </w:r>
    </w:p>
    <w:p w14:paraId="6509D6EB"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14:36] Anderson, Philip</w:t>
      </w:r>
    </w:p>
    <w:p w14:paraId="4586D641"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The NATURE Tool (Nature Assessment Tool for Urban and Rural Environments) - Ecosystems Knowledge Network</w:t>
      </w:r>
    </w:p>
    <w:p w14:paraId="60D66722"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1C3F764B"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The NATURE Tool (Nature Assessment Tool for Urban and Rural Environments) - Ecosystems Knowledge Network</w:t>
      </w:r>
    </w:p>
    <w:p w14:paraId="49A9E726" w14:textId="77777777" w:rsidR="00D343D2" w:rsidRPr="00D343D2" w:rsidRDefault="00D343D2" w:rsidP="00D343D2">
      <w:pPr>
        <w:spacing w:after="160" w:line="259" w:lineRule="auto"/>
        <w:rPr>
          <w:rFonts w:ascii="Calibri" w:eastAsia="Calibri" w:hAnsi="Calibri" w:cs="Times New Roman"/>
          <w:szCs w:val="22"/>
        </w:rPr>
      </w:pPr>
      <w:hyperlink r:id="rId21" w:history="1">
        <w:r w:rsidRPr="00D343D2">
          <w:rPr>
            <w:rFonts w:ascii="Calibri" w:eastAsia="Calibri" w:hAnsi="Calibri" w:cs="Times New Roman"/>
            <w:color w:val="0563C1"/>
            <w:szCs w:val="22"/>
            <w:u w:val="single"/>
          </w:rPr>
          <w:t>https://ecosystemsknowledge.net/resources/tool-assessor/the-nature-tool-nature-assessment-tool-for-urban-and-rural-environments/</w:t>
        </w:r>
      </w:hyperlink>
    </w:p>
    <w:p w14:paraId="161576B9"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The NATURE Tool (Nature Assessment Tool for Urban and Rural Environments)</w:t>
      </w:r>
      <w:proofErr w:type="gramStart"/>
      <w:r w:rsidRPr="00D343D2">
        <w:rPr>
          <w:rFonts w:ascii="Calibri" w:eastAsia="Calibri" w:hAnsi="Calibri" w:cs="Times New Roman"/>
          <w:szCs w:val="22"/>
        </w:rPr>
        <w:t>​ was</w:t>
      </w:r>
      <w:proofErr w:type="gramEnd"/>
      <w:r w:rsidRPr="00D343D2">
        <w:rPr>
          <w:rFonts w:ascii="Calibri" w:eastAsia="Calibri" w:hAnsi="Calibri" w:cs="Times New Roman"/>
          <w:szCs w:val="22"/>
        </w:rPr>
        <w:t xml:space="preserve"> developed to enable built environment professionals throughout the UK to objectively assess and measure to what extent...</w:t>
      </w:r>
    </w:p>
    <w:p w14:paraId="5078497C"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14:37] </w:t>
      </w:r>
    </w:p>
    <w:p w14:paraId="31A7EF51"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14:38] 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1294C507" w14:textId="77777777" w:rsidR="00D343D2" w:rsidRPr="00D343D2" w:rsidRDefault="00D343D2" w:rsidP="00D343D2">
      <w:pPr>
        <w:spacing w:after="160" w:line="259" w:lineRule="auto"/>
        <w:rPr>
          <w:rFonts w:ascii="Calibri" w:eastAsia="Calibri" w:hAnsi="Calibri" w:cs="Times New Roman"/>
          <w:szCs w:val="22"/>
        </w:rPr>
      </w:pPr>
      <w:hyperlink r:id="rId22" w:history="1">
        <w:r w:rsidRPr="00D343D2">
          <w:rPr>
            <w:rFonts w:ascii="Calibri" w:eastAsia="Calibri" w:hAnsi="Calibri" w:cs="Times New Roman"/>
            <w:color w:val="0563C1"/>
            <w:szCs w:val="22"/>
            <w:u w:val="single"/>
          </w:rPr>
          <w:t>https://assets.publishing.service.gov.uk/media/636</w:t>
        </w:r>
        <w:r w:rsidRPr="00D343D2">
          <w:rPr>
            <w:rFonts w:ascii="Calibri" w:eastAsia="Calibri" w:hAnsi="Calibri" w:cs="Times New Roman"/>
            <w:color w:val="0563C1"/>
            <w:szCs w:val="22"/>
            <w:u w:val="single"/>
          </w:rPr>
          <w:t>e</w:t>
        </w:r>
        <w:r w:rsidRPr="00D343D2">
          <w:rPr>
            <w:rFonts w:ascii="Calibri" w:eastAsia="Calibri" w:hAnsi="Calibri" w:cs="Times New Roman"/>
            <w:color w:val="0563C1"/>
            <w:szCs w:val="22"/>
            <w:u w:val="single"/>
          </w:rPr>
          <w:t>382fd3bf7f4a502a4f94/GPS-Sustainability.pdf</w:t>
        </w:r>
      </w:hyperlink>
    </w:p>
    <w:p w14:paraId="705765C5"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This could be extremely useful to link into</w:t>
      </w:r>
    </w:p>
    <w:p w14:paraId="63E83AA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14:43] </w:t>
      </w:r>
    </w:p>
    <w:p w14:paraId="5F1F6E9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14:43] 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53E260BC"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The Government Property Function will develop and agree on an approach to improving the condition of nature across the estate, focusing on interventions that will drive up Natural Capital. Achieving net gain in biodiversity should inform all decision-making, including where any condition improvement is not the primary objective of the decision being made – ensuring that any major retrofits at least achieve 10% biodiversity net gain, aiming to exceed the minimum required under </w:t>
      </w:r>
      <w:r w:rsidRPr="00D343D2">
        <w:rPr>
          <w:rFonts w:ascii="Calibri" w:eastAsia="Calibri" w:hAnsi="Calibri" w:cs="Times New Roman"/>
          <w:szCs w:val="22"/>
        </w:rPr>
        <w:lastRenderedPageBreak/>
        <w:t>the Environment Act 2021. This will begin to embed the cultural shift that will be required to prevent catastrophic natural decline.</w:t>
      </w:r>
    </w:p>
    <w:p w14:paraId="2EA5E9E2"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14:44] Fergus Hawkins</w:t>
      </w:r>
    </w:p>
    <w:p w14:paraId="2E0A57EC" w14:textId="77777777" w:rsidR="00D343D2" w:rsidRPr="00D343D2" w:rsidRDefault="00D343D2" w:rsidP="00D343D2">
      <w:pPr>
        <w:spacing w:after="160" w:line="259" w:lineRule="auto"/>
        <w:rPr>
          <w:rFonts w:ascii="Calibri" w:eastAsia="Calibri" w:hAnsi="Calibri" w:cs="Times New Roman"/>
          <w:szCs w:val="22"/>
        </w:rPr>
      </w:pPr>
      <w:proofErr w:type="gramStart"/>
      <w:r w:rsidRPr="00D343D2">
        <w:rPr>
          <w:rFonts w:ascii="Calibri" w:eastAsia="Calibri" w:hAnsi="Calibri" w:cs="Times New Roman"/>
          <w:szCs w:val="22"/>
        </w:rPr>
        <w:t>thank</w:t>
      </w:r>
      <w:proofErr w:type="gramEnd"/>
      <w:r w:rsidRPr="00D343D2">
        <w:rPr>
          <w:rFonts w:ascii="Calibri" w:eastAsia="Calibri" w:hAnsi="Calibri" w:cs="Times New Roman"/>
          <w:szCs w:val="22"/>
        </w:rPr>
        <w:t xml:space="preserve"> you Phil.... that Nature Tool looks really useful....</w:t>
      </w:r>
    </w:p>
    <w:p w14:paraId="5DDBC3E3"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[Yesterday 14:50] Fergus Hawkins</w:t>
      </w:r>
    </w:p>
    <w:p w14:paraId="52F6BC6C"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Is the Net emitting liability just about fire risk.... or also emissions..?</w:t>
      </w:r>
    </w:p>
    <w:p w14:paraId="5EA756B8"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14:51] Holden, Jack C1 (Def </w:t>
      </w:r>
      <w:proofErr w:type="spellStart"/>
      <w:r w:rsidRPr="00D343D2">
        <w:rPr>
          <w:rFonts w:ascii="Calibri" w:eastAsia="Calibri" w:hAnsi="Calibri" w:cs="Times New Roman"/>
          <w:szCs w:val="22"/>
        </w:rPr>
        <w:t>Comrcl</w:t>
      </w:r>
      <w:proofErr w:type="spellEnd"/>
      <w:r w:rsidRPr="00D343D2">
        <w:rPr>
          <w:rFonts w:ascii="Calibri" w:eastAsia="Calibri" w:hAnsi="Calibri" w:cs="Times New Roman"/>
          <w:szCs w:val="22"/>
        </w:rPr>
        <w:t xml:space="preserve"> SSM-DSF PMO-CCS Lead)</w:t>
      </w:r>
    </w:p>
    <w:p w14:paraId="54B6C8B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highlight w:val="yellow"/>
        </w:rPr>
        <w:t>I was previously working with a UK based ERW company called Undo and could invite them to present at a future meeting if of interest: Can ‘enhanced rock weathering’ help combat climate change? - BBC News</w:t>
      </w:r>
    </w:p>
    <w:p w14:paraId="033F7964" w14:textId="77777777" w:rsidR="00D343D2" w:rsidRPr="00D343D2" w:rsidRDefault="00D343D2" w:rsidP="00D343D2">
      <w:pPr>
        <w:spacing w:after="160" w:line="259" w:lineRule="auto"/>
        <w:rPr>
          <w:rFonts w:ascii="Calibri" w:eastAsia="Calibri" w:hAnsi="Calibri" w:cs="Times New Roman"/>
          <w:szCs w:val="22"/>
        </w:rPr>
      </w:pPr>
      <w:hyperlink r:id="rId23" w:history="1">
        <w:r w:rsidRPr="00D343D2">
          <w:rPr>
            <w:rFonts w:ascii="Calibri" w:eastAsia="Calibri" w:hAnsi="Calibri" w:cs="Times New Roman"/>
            <w:color w:val="0563C1"/>
            <w:szCs w:val="22"/>
            <w:u w:val="single"/>
          </w:rPr>
          <w:t>https://www.bbc.co.uk/news/science</w:t>
        </w:r>
        <w:r w:rsidRPr="00D343D2">
          <w:rPr>
            <w:rFonts w:ascii="Calibri" w:eastAsia="Calibri" w:hAnsi="Calibri" w:cs="Times New Roman"/>
            <w:color w:val="0563C1"/>
            <w:szCs w:val="22"/>
            <w:u w:val="single"/>
          </w:rPr>
          <w:t>-</w:t>
        </w:r>
        <w:r w:rsidRPr="00D343D2">
          <w:rPr>
            <w:rFonts w:ascii="Calibri" w:eastAsia="Calibri" w:hAnsi="Calibri" w:cs="Times New Roman"/>
            <w:color w:val="0563C1"/>
            <w:szCs w:val="22"/>
            <w:u w:val="single"/>
          </w:rPr>
          <w:t>environment-65648361</w:t>
        </w:r>
      </w:hyperlink>
    </w:p>
    <w:p w14:paraId="3520A16F"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Can ‘enhanced rock weathering’ help combat climate change?</w:t>
      </w:r>
    </w:p>
    <w:p w14:paraId="3FDDEA55"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'Enhanced rock weathering' uses tiny volcanic rocks to capture the greenhouse gas carbon from the atmosphere.</w:t>
      </w:r>
    </w:p>
    <w:p w14:paraId="3F73828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14:56] Fergus Hawkins</w:t>
      </w:r>
    </w:p>
    <w:p w14:paraId="4D63C2CC"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This ties in with Flood Defences and Flood prevention, getting the land to act as a greater sponge.....</w:t>
      </w:r>
    </w:p>
    <w:p w14:paraId="0734DDB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15:06] Anderson, Philip</w:t>
      </w:r>
    </w:p>
    <w:p w14:paraId="122A3B2E" w14:textId="77777777" w:rsidR="00D343D2" w:rsidRPr="00D343D2" w:rsidRDefault="00D343D2" w:rsidP="00D343D2">
      <w:pPr>
        <w:spacing w:after="160" w:line="259" w:lineRule="auto"/>
        <w:rPr>
          <w:rFonts w:ascii="Calibri" w:eastAsia="Calibri" w:hAnsi="Calibri" w:cs="Times New Roman"/>
          <w:szCs w:val="22"/>
        </w:rPr>
      </w:pPr>
      <w:proofErr w:type="gramStart"/>
      <w:r w:rsidRPr="00D343D2">
        <w:rPr>
          <w:rFonts w:ascii="Calibri" w:eastAsia="Calibri" w:hAnsi="Calibri" w:cs="Times New Roman"/>
          <w:szCs w:val="22"/>
        </w:rPr>
        <w:t>lots</w:t>
      </w:r>
      <w:proofErr w:type="gramEnd"/>
      <w:r w:rsidRPr="00D343D2">
        <w:rPr>
          <w:rFonts w:ascii="Calibri" w:eastAsia="Calibri" w:hAnsi="Calibri" w:cs="Times New Roman"/>
          <w:szCs w:val="22"/>
        </w:rPr>
        <w:t xml:space="preserve"> of academic research on peatland restoration - very interesting topic something </w:t>
      </w:r>
      <w:proofErr w:type="spellStart"/>
      <w:r w:rsidRPr="00D343D2">
        <w:rPr>
          <w:rFonts w:ascii="Calibri" w:eastAsia="Calibri" w:hAnsi="Calibri" w:cs="Times New Roman"/>
          <w:szCs w:val="22"/>
        </w:rPr>
        <w:t>i</w:t>
      </w:r>
      <w:proofErr w:type="spellEnd"/>
      <w:r w:rsidRPr="00D343D2">
        <w:rPr>
          <w:rFonts w:ascii="Calibri" w:eastAsia="Calibri" w:hAnsi="Calibri" w:cs="Times New Roman"/>
          <w:szCs w:val="22"/>
        </w:rPr>
        <w:t xml:space="preserve"> studied about 15yrs ago </w:t>
      </w:r>
    </w:p>
    <w:p w14:paraId="792CFFB1"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15:06] 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4E5A1B0B" w14:textId="77777777" w:rsidR="00D343D2" w:rsidRPr="00D343D2" w:rsidRDefault="00D343D2" w:rsidP="00D343D2">
      <w:pPr>
        <w:spacing w:after="160" w:line="259" w:lineRule="auto"/>
        <w:rPr>
          <w:rFonts w:ascii="Calibri" w:eastAsia="Calibri" w:hAnsi="Calibri" w:cs="Times New Roman"/>
          <w:szCs w:val="22"/>
        </w:rPr>
      </w:pPr>
      <w:proofErr w:type="gramStart"/>
      <w:r w:rsidRPr="00D343D2">
        <w:rPr>
          <w:rFonts w:ascii="Calibri" w:eastAsia="Calibri" w:hAnsi="Calibri" w:cs="Times New Roman"/>
          <w:szCs w:val="22"/>
        </w:rPr>
        <w:t>scientists</w:t>
      </w:r>
      <w:proofErr w:type="gramEnd"/>
      <w:r w:rsidRPr="00D343D2">
        <w:rPr>
          <w:rFonts w:ascii="Calibri" w:eastAsia="Calibri" w:hAnsi="Calibri" w:cs="Times New Roman"/>
          <w:szCs w:val="22"/>
        </w:rPr>
        <w:t xml:space="preserve"> estimate peatlands are emitting the equivalent of 1-2 billion tonnes of CO2, which is around 2-4% of all human greenhouse gas emissions.</w:t>
      </w:r>
    </w:p>
    <w:p w14:paraId="71CC44A4"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15:09] Anderson, Philip</w:t>
      </w:r>
    </w:p>
    <w:p w14:paraId="44724B01"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Babcock have land management contracts on some Army estates - if we can add requirements into these contracts that would enable delivery - but it all costs.... </w:t>
      </w:r>
    </w:p>
    <w:p w14:paraId="6FB42FE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15:13] 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6E9F19F1" w14:textId="77777777" w:rsidR="00D343D2" w:rsidRPr="00D343D2" w:rsidRDefault="00D343D2" w:rsidP="00D343D2">
      <w:pPr>
        <w:spacing w:after="160" w:line="259" w:lineRule="auto"/>
        <w:rPr>
          <w:rFonts w:ascii="Calibri" w:eastAsia="Calibri" w:hAnsi="Calibri" w:cs="Times New Roman"/>
          <w:szCs w:val="22"/>
        </w:rPr>
      </w:pPr>
      <w:proofErr w:type="gramStart"/>
      <w:r w:rsidRPr="00D343D2">
        <w:rPr>
          <w:rFonts w:ascii="Calibri" w:eastAsia="Calibri" w:hAnsi="Calibri" w:cs="Times New Roman"/>
          <w:szCs w:val="22"/>
        </w:rPr>
        <w:t>perhaps</w:t>
      </w:r>
      <w:proofErr w:type="gramEnd"/>
      <w:r w:rsidRPr="00D343D2">
        <w:rPr>
          <w:rFonts w:ascii="Calibri" w:eastAsia="Calibri" w:hAnsi="Calibri" w:cs="Times New Roman"/>
          <w:szCs w:val="22"/>
        </w:rPr>
        <w:t xml:space="preserve"> industry could have a consortium to manage this for the nation? It would be a good business benefit to demonstrate how it could help with this. Just thinking long term</w:t>
      </w:r>
    </w:p>
    <w:p w14:paraId="68B32F28"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3D24EE11"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15:14] John Gallagher</w:t>
      </w:r>
    </w:p>
    <w:p w14:paraId="4CCDE887"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Observation - the assessment &amp; application or alignment with the multitude of directives and policy is difficult with the uncertainty of value ranges that exist for many environmental effects.</w:t>
      </w:r>
    </w:p>
    <w:p w14:paraId="125E6188"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Key to identify and agree objective data criteria (qualitative / quantitative) not subjective, to analyse and identify measurable LCM / ESG decisions &amp; assess impact (thru life), to attributable cost / value in terms of value chain and ROI.</w:t>
      </w:r>
    </w:p>
    <w:p w14:paraId="49D053C1"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lastRenderedPageBreak/>
        <w:t>Importantly auditable and repeatable, effective data driven analysis which is business process driven not personality driven.</w:t>
      </w:r>
    </w:p>
    <w:p w14:paraId="5829F98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15:21] Anastasia </w:t>
      </w:r>
      <w:proofErr w:type="spellStart"/>
      <w:r w:rsidRPr="00D343D2">
        <w:rPr>
          <w:rFonts w:ascii="Calibri" w:eastAsia="Calibri" w:hAnsi="Calibri" w:cs="Times New Roman"/>
          <w:szCs w:val="22"/>
        </w:rPr>
        <w:t>Cucino</w:t>
      </w:r>
      <w:proofErr w:type="spellEnd"/>
    </w:p>
    <w:p w14:paraId="5D57089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highlight w:val="yellow"/>
        </w:rPr>
        <w:t>Thank you very much. I need to drop off to another meeting. Eion, Jenny, happy to touch base later next week if you are available</w:t>
      </w:r>
      <w:r w:rsidRPr="00D343D2">
        <w:rPr>
          <w:rFonts w:ascii="Calibri" w:eastAsia="Calibri" w:hAnsi="Calibri" w:cs="Times New Roman"/>
          <w:szCs w:val="22"/>
        </w:rPr>
        <w:t>.</w:t>
      </w:r>
    </w:p>
    <w:p w14:paraId="6EF13A15"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15:21] </w:t>
      </w:r>
      <w:proofErr w:type="spellStart"/>
      <w:r w:rsidRPr="00D343D2">
        <w:rPr>
          <w:rFonts w:ascii="Calibri" w:eastAsia="Calibri" w:hAnsi="Calibri" w:cs="Times New Roman"/>
          <w:szCs w:val="22"/>
        </w:rPr>
        <w:t>Borlase</w:t>
      </w:r>
      <w:proofErr w:type="spellEnd"/>
      <w:r w:rsidRPr="00D343D2">
        <w:rPr>
          <w:rFonts w:ascii="Calibri" w:eastAsia="Calibri" w:hAnsi="Calibri" w:cs="Times New Roman"/>
          <w:szCs w:val="22"/>
        </w:rPr>
        <w:t xml:space="preserve">-Hendry </w:t>
      </w:r>
      <w:proofErr w:type="spellStart"/>
      <w:r w:rsidRPr="00D343D2">
        <w:rPr>
          <w:rFonts w:ascii="Calibri" w:eastAsia="Calibri" w:hAnsi="Calibri" w:cs="Times New Roman"/>
          <w:szCs w:val="22"/>
        </w:rPr>
        <w:t>Piran</w:t>
      </w:r>
      <w:proofErr w:type="spellEnd"/>
      <w:r w:rsidRPr="00D343D2">
        <w:rPr>
          <w:rFonts w:ascii="Calibri" w:eastAsia="Calibri" w:hAnsi="Calibri" w:cs="Times New Roman"/>
          <w:szCs w:val="22"/>
        </w:rPr>
        <w:t xml:space="preserve"> AWE</w:t>
      </w:r>
    </w:p>
    <w:p w14:paraId="374E1E6E"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highlight w:val="yellow"/>
        </w:rPr>
        <w:t>I'd been interested in establishing a limited set of methodologies for natural capital assessments that we could use across the defence estate to establish a baseline. I'd also like to see how we might work together to deliver BNG in a connected manner.</w:t>
      </w:r>
    </w:p>
    <w:p w14:paraId="4AF243E4"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4B236B2D"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15:25] Anderson, Philip</w:t>
      </w:r>
    </w:p>
    <w:p w14:paraId="28D38606" w14:textId="77777777" w:rsidR="00D343D2" w:rsidRPr="00D343D2" w:rsidRDefault="00D343D2" w:rsidP="00D343D2">
      <w:pPr>
        <w:spacing w:after="160" w:line="259" w:lineRule="auto"/>
        <w:rPr>
          <w:rFonts w:ascii="Calibri" w:eastAsia="Calibri" w:hAnsi="Calibri" w:cs="Times New Roman"/>
          <w:szCs w:val="22"/>
        </w:rPr>
      </w:pPr>
      <w:proofErr w:type="gramStart"/>
      <w:r w:rsidRPr="00D343D2">
        <w:rPr>
          <w:rFonts w:ascii="Calibri" w:eastAsia="Calibri" w:hAnsi="Calibri" w:cs="Times New Roman"/>
          <w:szCs w:val="22"/>
          <w:highlight w:val="yellow"/>
        </w:rPr>
        <w:t>more</w:t>
      </w:r>
      <w:proofErr w:type="gramEnd"/>
      <w:r w:rsidRPr="00D343D2">
        <w:rPr>
          <w:rFonts w:ascii="Calibri" w:eastAsia="Calibri" w:hAnsi="Calibri" w:cs="Times New Roman"/>
          <w:szCs w:val="22"/>
          <w:highlight w:val="yellow"/>
        </w:rPr>
        <w:t xml:space="preserve"> general - what are the key Metrics/KPIs that can be integrated into all our financial systems and used to sell the business case for NBS... that related to methods. - relating to green book.</w:t>
      </w:r>
      <w:r w:rsidRPr="00D343D2">
        <w:rPr>
          <w:rFonts w:ascii="Calibri" w:eastAsia="Calibri" w:hAnsi="Calibri" w:cs="Times New Roman"/>
          <w:szCs w:val="22"/>
        </w:rPr>
        <w:t xml:space="preserve"> </w:t>
      </w:r>
    </w:p>
    <w:p w14:paraId="55C96480"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2A2177E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[Yesterday 15:27] Appleby, Brian Mr (SPO LUCCS-CCS-PolSusDef2)</w:t>
      </w:r>
    </w:p>
    <w:p w14:paraId="610217AF" w14:textId="77777777" w:rsidR="00D343D2" w:rsidRPr="00D343D2" w:rsidRDefault="00D343D2" w:rsidP="00D343D2">
      <w:pPr>
        <w:spacing w:after="160" w:line="259" w:lineRule="auto"/>
        <w:rPr>
          <w:rFonts w:ascii="Calibri" w:eastAsia="Calibri" w:hAnsi="Calibri" w:cs="Times New Roman"/>
          <w:szCs w:val="22"/>
        </w:rPr>
      </w:pPr>
      <w:proofErr w:type="spellStart"/>
      <w:r w:rsidRPr="00D343D2">
        <w:rPr>
          <w:rFonts w:ascii="Calibri" w:eastAsia="Calibri" w:hAnsi="Calibri" w:cs="Times New Roman"/>
          <w:szCs w:val="22"/>
        </w:rPr>
        <w:t>Piran</w:t>
      </w:r>
      <w:proofErr w:type="spellEnd"/>
      <w:r w:rsidRPr="00D343D2">
        <w:rPr>
          <w:rFonts w:ascii="Calibri" w:eastAsia="Calibri" w:hAnsi="Calibri" w:cs="Times New Roman"/>
          <w:szCs w:val="22"/>
        </w:rPr>
        <w:t xml:space="preserve"> - if you can share email I can help</w:t>
      </w:r>
    </w:p>
    <w:p w14:paraId="28537FF3"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26604BEB"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[Yesterday 15:28] </w:t>
      </w:r>
      <w:proofErr w:type="spellStart"/>
      <w:r w:rsidRPr="00D343D2">
        <w:rPr>
          <w:rFonts w:ascii="Calibri" w:eastAsia="Calibri" w:hAnsi="Calibri" w:cs="Times New Roman"/>
          <w:szCs w:val="22"/>
        </w:rPr>
        <w:t>Borlase</w:t>
      </w:r>
      <w:proofErr w:type="spellEnd"/>
      <w:r w:rsidRPr="00D343D2">
        <w:rPr>
          <w:rFonts w:ascii="Calibri" w:eastAsia="Calibri" w:hAnsi="Calibri" w:cs="Times New Roman"/>
          <w:szCs w:val="22"/>
        </w:rPr>
        <w:t xml:space="preserve">-Hendry </w:t>
      </w:r>
      <w:proofErr w:type="spellStart"/>
      <w:r w:rsidRPr="00D343D2">
        <w:rPr>
          <w:rFonts w:ascii="Calibri" w:eastAsia="Calibri" w:hAnsi="Calibri" w:cs="Times New Roman"/>
          <w:szCs w:val="22"/>
        </w:rPr>
        <w:t>Piran</w:t>
      </w:r>
      <w:proofErr w:type="spellEnd"/>
      <w:r w:rsidRPr="00D343D2">
        <w:rPr>
          <w:rFonts w:ascii="Calibri" w:eastAsia="Calibri" w:hAnsi="Calibri" w:cs="Times New Roman"/>
          <w:szCs w:val="22"/>
        </w:rPr>
        <w:t xml:space="preserve"> AWE</w:t>
      </w:r>
    </w:p>
    <w:p w14:paraId="574D4A84"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Appleby, Brian Mr (SPO LUCCS-CCS-PolSusDef2)</w:t>
      </w:r>
    </w:p>
    <w:p w14:paraId="4B30831E" w14:textId="77777777" w:rsidR="00D343D2" w:rsidRPr="00D343D2" w:rsidRDefault="00D343D2" w:rsidP="00D343D2">
      <w:pPr>
        <w:spacing w:after="160" w:line="259" w:lineRule="auto"/>
        <w:rPr>
          <w:rFonts w:ascii="Calibri" w:eastAsia="Calibri" w:hAnsi="Calibri" w:cs="Times New Roman"/>
          <w:szCs w:val="22"/>
        </w:rPr>
      </w:pPr>
      <w:proofErr w:type="spellStart"/>
      <w:r w:rsidRPr="00D343D2">
        <w:rPr>
          <w:rFonts w:ascii="Calibri" w:eastAsia="Calibri" w:hAnsi="Calibri" w:cs="Times New Roman"/>
          <w:szCs w:val="22"/>
        </w:rPr>
        <w:t>Piran</w:t>
      </w:r>
      <w:proofErr w:type="spellEnd"/>
      <w:r w:rsidRPr="00D343D2">
        <w:rPr>
          <w:rFonts w:ascii="Calibri" w:eastAsia="Calibri" w:hAnsi="Calibri" w:cs="Times New Roman"/>
          <w:szCs w:val="22"/>
        </w:rPr>
        <w:t xml:space="preserve"> - if you can share email I can help</w:t>
      </w:r>
    </w:p>
    <w:p w14:paraId="1F22F59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piran.borlase-hendry@awe.co.uk</w:t>
      </w:r>
    </w:p>
    <w:p w14:paraId="1B342D3F"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3BB894BE"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15:29] </w:t>
      </w:r>
      <w:proofErr w:type="spellStart"/>
      <w:r w:rsidRPr="00D343D2">
        <w:rPr>
          <w:rFonts w:ascii="Calibri" w:eastAsia="Calibri" w:hAnsi="Calibri" w:cs="Times New Roman"/>
          <w:szCs w:val="22"/>
        </w:rPr>
        <w:t>Maund</w:t>
      </w:r>
      <w:proofErr w:type="spellEnd"/>
      <w:r w:rsidRPr="00D343D2">
        <w:rPr>
          <w:rFonts w:ascii="Calibri" w:eastAsia="Calibri" w:hAnsi="Calibri" w:cs="Times New Roman"/>
          <w:szCs w:val="22"/>
        </w:rPr>
        <w:t xml:space="preserve">, </w:t>
      </w:r>
      <w:proofErr w:type="spellStart"/>
      <w:r w:rsidRPr="00D343D2">
        <w:rPr>
          <w:rFonts w:ascii="Calibri" w:eastAsia="Calibri" w:hAnsi="Calibri" w:cs="Times New Roman"/>
          <w:szCs w:val="22"/>
        </w:rPr>
        <w:t>Shareef</w:t>
      </w:r>
      <w:proofErr w:type="spellEnd"/>
    </w:p>
    <w:p w14:paraId="332F021C"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Apologies, I need to drop off for another call. I should have mentioned that I have been travelling for most of this session, so haven't been able to speak and my signal has been a bit shaky. Very interesting conversation and I look forward to being able to more fully contribute in future session. Thanks all</w:t>
      </w:r>
    </w:p>
    <w:p w14:paraId="2D70B1C8"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2</w:t>
      </w:r>
    </w:p>
    <w:p w14:paraId="576115AE"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15:29] 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42898DC0"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highlight w:val="yellow"/>
        </w:rPr>
        <w:t xml:space="preserve">I am happy to feed in on issues of circular economy, could also arrange for a guest speaker on that topic from Def Support for future meeting if interested. Can also help if people need help finding information or contacts </w:t>
      </w:r>
      <w:proofErr w:type="spellStart"/>
      <w:r w:rsidRPr="00D343D2">
        <w:rPr>
          <w:rFonts w:ascii="Calibri" w:eastAsia="Calibri" w:hAnsi="Calibri" w:cs="Times New Roman"/>
          <w:szCs w:val="22"/>
          <w:highlight w:val="yellow"/>
        </w:rPr>
        <w:t>etc</w:t>
      </w:r>
      <w:proofErr w:type="spellEnd"/>
      <w:r w:rsidRPr="00D343D2">
        <w:rPr>
          <w:rFonts w:ascii="Calibri" w:eastAsia="Calibri" w:hAnsi="Calibri" w:cs="Times New Roman"/>
          <w:szCs w:val="22"/>
          <w:highlight w:val="yellow"/>
        </w:rPr>
        <w:t xml:space="preserve"> in the background, just shout.</w:t>
      </w:r>
      <w:r w:rsidRPr="00D343D2">
        <w:rPr>
          <w:rFonts w:ascii="Calibri" w:eastAsia="Calibri" w:hAnsi="Calibri" w:cs="Times New Roman"/>
          <w:szCs w:val="22"/>
        </w:rPr>
        <w:t xml:space="preserve"> </w:t>
      </w:r>
    </w:p>
    <w:p w14:paraId="320FDAE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chris.gale392@mod.gov.uk </w:t>
      </w:r>
    </w:p>
    <w:p w14:paraId="254E0685"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15:39] John Gallagher</w:t>
      </w:r>
    </w:p>
    <w:p w14:paraId="3D5CE90B" w14:textId="77777777" w:rsidR="00D343D2" w:rsidRPr="00D343D2" w:rsidRDefault="00D343D2" w:rsidP="00D343D2">
      <w:pPr>
        <w:spacing w:after="160" w:line="259" w:lineRule="auto"/>
        <w:rPr>
          <w:rFonts w:ascii="Calibri" w:eastAsia="Calibri" w:hAnsi="Calibri" w:cs="Times New Roman"/>
          <w:szCs w:val="22"/>
        </w:rPr>
      </w:pPr>
      <w:proofErr w:type="spellStart"/>
      <w:r w:rsidRPr="00D343D2">
        <w:rPr>
          <w:rFonts w:ascii="Calibri" w:eastAsia="Calibri" w:hAnsi="Calibri" w:cs="Times New Roman"/>
          <w:szCs w:val="22"/>
        </w:rPr>
        <w:lastRenderedPageBreak/>
        <w:t>Systecon</w:t>
      </w:r>
      <w:proofErr w:type="spellEnd"/>
      <w:r w:rsidRPr="00D343D2">
        <w:rPr>
          <w:rFonts w:ascii="Calibri" w:eastAsia="Calibri" w:hAnsi="Calibri" w:cs="Times New Roman"/>
          <w:szCs w:val="22"/>
        </w:rPr>
        <w:t xml:space="preserve"> UK are co-hosting a Sustainability Seminar at Transport for London (TFL) HQ, Stratford, </w:t>
      </w:r>
      <w:proofErr w:type="gramStart"/>
      <w:r w:rsidRPr="00D343D2">
        <w:rPr>
          <w:rFonts w:ascii="Calibri" w:eastAsia="Calibri" w:hAnsi="Calibri" w:cs="Times New Roman"/>
          <w:szCs w:val="22"/>
        </w:rPr>
        <w:t>London</w:t>
      </w:r>
      <w:proofErr w:type="gramEnd"/>
      <w:r w:rsidRPr="00D343D2">
        <w:rPr>
          <w:rFonts w:ascii="Calibri" w:eastAsia="Calibri" w:hAnsi="Calibri" w:cs="Times New Roman"/>
          <w:szCs w:val="22"/>
        </w:rPr>
        <w:t xml:space="preserve"> 16th May. With participants from TFL, UK MOD DE&amp;S, Damen Naval Netherlands and others.</w:t>
      </w:r>
    </w:p>
    <w:p w14:paraId="306524D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Specifically focused on the analysis of a number of key sustainability issues and the application of data driven Life Cycle Management analysis and effective decision support utilizing Opus Suite. Opus Suite – Analytic Life Cycle Management Software (systecongroup.com)</w:t>
      </w:r>
    </w:p>
    <w:p w14:paraId="3342F76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If any of the NC&amp;I </w:t>
      </w:r>
      <w:proofErr w:type="spellStart"/>
      <w:r w:rsidRPr="00D343D2">
        <w:rPr>
          <w:rFonts w:ascii="Calibri" w:eastAsia="Calibri" w:hAnsi="Calibri" w:cs="Times New Roman"/>
          <w:szCs w:val="22"/>
        </w:rPr>
        <w:t>CoP</w:t>
      </w:r>
      <w:proofErr w:type="spellEnd"/>
      <w:r w:rsidRPr="00D343D2">
        <w:rPr>
          <w:rFonts w:ascii="Calibri" w:eastAsia="Calibri" w:hAnsi="Calibri" w:cs="Times New Roman"/>
          <w:szCs w:val="22"/>
        </w:rPr>
        <w:t xml:space="preserve"> are interested in joining us, please get back to me john.gallagher@systecon.co.uk </w:t>
      </w:r>
    </w:p>
    <w:p w14:paraId="2B1A76E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15:39] </w:t>
      </w:r>
      <w:proofErr w:type="spellStart"/>
      <w:r w:rsidRPr="00D343D2">
        <w:rPr>
          <w:rFonts w:ascii="Calibri" w:eastAsia="Calibri" w:hAnsi="Calibri" w:cs="Times New Roman"/>
          <w:szCs w:val="22"/>
        </w:rPr>
        <w:t>Borlase</w:t>
      </w:r>
      <w:proofErr w:type="spellEnd"/>
      <w:r w:rsidRPr="00D343D2">
        <w:rPr>
          <w:rFonts w:ascii="Calibri" w:eastAsia="Calibri" w:hAnsi="Calibri" w:cs="Times New Roman"/>
          <w:szCs w:val="22"/>
        </w:rPr>
        <w:t xml:space="preserve">-Hendry </w:t>
      </w:r>
      <w:proofErr w:type="spellStart"/>
      <w:r w:rsidRPr="00D343D2">
        <w:rPr>
          <w:rFonts w:ascii="Calibri" w:eastAsia="Calibri" w:hAnsi="Calibri" w:cs="Times New Roman"/>
          <w:szCs w:val="22"/>
        </w:rPr>
        <w:t>Piran</w:t>
      </w:r>
      <w:proofErr w:type="spellEnd"/>
      <w:r w:rsidRPr="00D343D2">
        <w:rPr>
          <w:rFonts w:ascii="Calibri" w:eastAsia="Calibri" w:hAnsi="Calibri" w:cs="Times New Roman"/>
          <w:szCs w:val="22"/>
        </w:rPr>
        <w:t xml:space="preserve"> AWE</w:t>
      </w:r>
    </w:p>
    <w:p w14:paraId="315023C8"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6A797B68"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highlight w:val="yellow"/>
        </w:rPr>
        <w:t xml:space="preserve">I am happy to feed in on issues of circular economy, could also arrange for a guest speaker on that topic from Def Support for future meeting if interested. Can also help if people need help finding information or contacts </w:t>
      </w:r>
      <w:proofErr w:type="spellStart"/>
      <w:r w:rsidRPr="00D343D2">
        <w:rPr>
          <w:rFonts w:ascii="Calibri" w:eastAsia="Calibri" w:hAnsi="Calibri" w:cs="Times New Roman"/>
          <w:szCs w:val="22"/>
          <w:highlight w:val="yellow"/>
        </w:rPr>
        <w:t>etc</w:t>
      </w:r>
      <w:proofErr w:type="spellEnd"/>
      <w:r w:rsidRPr="00D343D2">
        <w:rPr>
          <w:rFonts w:ascii="Calibri" w:eastAsia="Calibri" w:hAnsi="Calibri" w:cs="Times New Roman"/>
          <w:szCs w:val="22"/>
          <w:highlight w:val="yellow"/>
        </w:rPr>
        <w:t xml:space="preserve"> in the background, just shout. chris.gale392@mod.gov.uk</w:t>
      </w:r>
    </w:p>
    <w:p w14:paraId="5180371F"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Chris, are you happy for me to pass your email onto my AWE colleague who leads on the circular economy?</w:t>
      </w:r>
    </w:p>
    <w:p w14:paraId="3ECF8125"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15:39] 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399A3CF6" w14:textId="77777777" w:rsidR="00D343D2" w:rsidRPr="00D343D2" w:rsidRDefault="00D343D2" w:rsidP="00D343D2">
      <w:pPr>
        <w:spacing w:after="160" w:line="259" w:lineRule="auto"/>
        <w:rPr>
          <w:rFonts w:ascii="Calibri" w:eastAsia="Calibri" w:hAnsi="Calibri" w:cs="Times New Roman"/>
          <w:szCs w:val="22"/>
        </w:rPr>
      </w:pPr>
      <w:proofErr w:type="spellStart"/>
      <w:r w:rsidRPr="00D343D2">
        <w:rPr>
          <w:rFonts w:ascii="Calibri" w:eastAsia="Calibri" w:hAnsi="Calibri" w:cs="Times New Roman"/>
          <w:szCs w:val="22"/>
        </w:rPr>
        <w:t>Borlase</w:t>
      </w:r>
      <w:proofErr w:type="spellEnd"/>
      <w:r w:rsidRPr="00D343D2">
        <w:rPr>
          <w:rFonts w:ascii="Calibri" w:eastAsia="Calibri" w:hAnsi="Calibri" w:cs="Times New Roman"/>
          <w:szCs w:val="22"/>
        </w:rPr>
        <w:t xml:space="preserve">-Hendry </w:t>
      </w:r>
      <w:proofErr w:type="spellStart"/>
      <w:r w:rsidRPr="00D343D2">
        <w:rPr>
          <w:rFonts w:ascii="Calibri" w:eastAsia="Calibri" w:hAnsi="Calibri" w:cs="Times New Roman"/>
          <w:szCs w:val="22"/>
        </w:rPr>
        <w:t>Piran</w:t>
      </w:r>
      <w:proofErr w:type="spellEnd"/>
      <w:r w:rsidRPr="00D343D2">
        <w:rPr>
          <w:rFonts w:ascii="Calibri" w:eastAsia="Calibri" w:hAnsi="Calibri" w:cs="Times New Roman"/>
          <w:szCs w:val="22"/>
        </w:rPr>
        <w:t xml:space="preserve"> AWE (Unverified)</w:t>
      </w:r>
    </w:p>
    <w:p w14:paraId="6D217F02"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Chris, are you happy for me to pass your email onto my AWE colleague who leads on the circular economy?</w:t>
      </w:r>
    </w:p>
    <w:p w14:paraId="3912612B" w14:textId="77777777" w:rsidR="00D343D2" w:rsidRPr="00D343D2" w:rsidRDefault="00D343D2" w:rsidP="00D343D2">
      <w:pPr>
        <w:spacing w:after="160" w:line="259" w:lineRule="auto"/>
        <w:rPr>
          <w:rFonts w:ascii="Calibri" w:eastAsia="Calibri" w:hAnsi="Calibri" w:cs="Times New Roman"/>
          <w:szCs w:val="22"/>
        </w:rPr>
      </w:pPr>
      <w:proofErr w:type="gramStart"/>
      <w:r w:rsidRPr="00D343D2">
        <w:rPr>
          <w:rFonts w:ascii="Calibri" w:eastAsia="Calibri" w:hAnsi="Calibri" w:cs="Times New Roman"/>
          <w:szCs w:val="22"/>
        </w:rPr>
        <w:t>yes</w:t>
      </w:r>
      <w:proofErr w:type="gramEnd"/>
      <w:r w:rsidRPr="00D343D2">
        <w:rPr>
          <w:rFonts w:ascii="Calibri" w:eastAsia="Calibri" w:hAnsi="Calibri" w:cs="Times New Roman"/>
          <w:szCs w:val="22"/>
        </w:rPr>
        <w:t xml:space="preserve"> sure, thanks, more the merrier!</w:t>
      </w:r>
    </w:p>
    <w:p w14:paraId="112688C3"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0E59680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15:40] Anderson, Philip</w:t>
      </w:r>
    </w:p>
    <w:p w14:paraId="16F8771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Re </w:t>
      </w:r>
      <w:proofErr w:type="spellStart"/>
      <w:r w:rsidRPr="00D343D2">
        <w:rPr>
          <w:rFonts w:ascii="Calibri" w:eastAsia="Calibri" w:hAnsi="Calibri" w:cs="Times New Roman"/>
          <w:szCs w:val="22"/>
        </w:rPr>
        <w:t>plym</w:t>
      </w:r>
      <w:proofErr w:type="spellEnd"/>
      <w:r w:rsidRPr="00D343D2">
        <w:rPr>
          <w:rFonts w:ascii="Calibri" w:eastAsia="Calibri" w:hAnsi="Calibri" w:cs="Times New Roman"/>
          <w:szCs w:val="22"/>
        </w:rPr>
        <w:t xml:space="preserve"> case study - my email - Philip.anderson@babcockinternational.com</w:t>
      </w:r>
    </w:p>
    <w:p w14:paraId="54FD56B7"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15:41] Neil Sherriff</w:t>
      </w:r>
    </w:p>
    <w:p w14:paraId="15F48E83"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 </w:t>
      </w:r>
      <w:proofErr w:type="gramStart"/>
      <w:r w:rsidRPr="00D343D2">
        <w:rPr>
          <w:rFonts w:ascii="Calibri" w:eastAsia="Calibri" w:hAnsi="Calibri" w:cs="Times New Roman"/>
          <w:szCs w:val="22"/>
        </w:rPr>
        <w:t>We</w:t>
      </w:r>
      <w:proofErr w:type="gramEnd"/>
      <w:r w:rsidRPr="00D343D2">
        <w:rPr>
          <w:rFonts w:ascii="Calibri" w:eastAsia="Calibri" w:hAnsi="Calibri" w:cs="Times New Roman"/>
          <w:szCs w:val="22"/>
        </w:rPr>
        <w:t xml:space="preserve"> have a Sustainable Construction team looking a circular economy in construction at Mace to I can give you some contacts</w:t>
      </w:r>
    </w:p>
    <w:p w14:paraId="620BFDDF"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01173C64"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15:45] 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73747CC6" w14:textId="77777777" w:rsidR="00D343D2" w:rsidRPr="00D343D2" w:rsidRDefault="00D343D2" w:rsidP="00D343D2">
      <w:pPr>
        <w:spacing w:after="160" w:line="259" w:lineRule="auto"/>
        <w:rPr>
          <w:rFonts w:ascii="Calibri" w:eastAsia="Calibri" w:hAnsi="Calibri" w:cs="Times New Roman"/>
          <w:szCs w:val="22"/>
        </w:rPr>
      </w:pPr>
      <w:proofErr w:type="gramStart"/>
      <w:r w:rsidRPr="00D343D2">
        <w:rPr>
          <w:rFonts w:ascii="Calibri" w:eastAsia="Calibri" w:hAnsi="Calibri" w:cs="Times New Roman"/>
          <w:szCs w:val="22"/>
          <w:highlight w:val="yellow"/>
        </w:rPr>
        <w:t>need</w:t>
      </w:r>
      <w:proofErr w:type="gramEnd"/>
      <w:r w:rsidRPr="00D343D2">
        <w:rPr>
          <w:rFonts w:ascii="Calibri" w:eastAsia="Calibri" w:hAnsi="Calibri" w:cs="Times New Roman"/>
          <w:szCs w:val="22"/>
          <w:highlight w:val="yellow"/>
        </w:rPr>
        <w:t xml:space="preserve"> a lessons learned log as we go too perhaps..</w:t>
      </w:r>
    </w:p>
    <w:p w14:paraId="56E3BDD4"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15:49] Holden, Jack C1 (Def </w:t>
      </w:r>
      <w:proofErr w:type="spellStart"/>
      <w:r w:rsidRPr="00D343D2">
        <w:rPr>
          <w:rFonts w:ascii="Calibri" w:eastAsia="Calibri" w:hAnsi="Calibri" w:cs="Times New Roman"/>
          <w:szCs w:val="22"/>
        </w:rPr>
        <w:t>Comrcl</w:t>
      </w:r>
      <w:proofErr w:type="spellEnd"/>
      <w:r w:rsidRPr="00D343D2">
        <w:rPr>
          <w:rFonts w:ascii="Calibri" w:eastAsia="Calibri" w:hAnsi="Calibri" w:cs="Times New Roman"/>
          <w:szCs w:val="22"/>
        </w:rPr>
        <w:t xml:space="preserve"> SSM-DSF PMO-CCS Lead)</w:t>
      </w:r>
    </w:p>
    <w:p w14:paraId="79F643CE"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highlight w:val="yellow"/>
        </w:rPr>
        <w:t>I need to hop off now - thanks again for the invitation and interesting discussion. Very happy to help arrange a separate conversation on mapping priorities and linkages between this group, ADS and DSF etc. Thanks all</w:t>
      </w:r>
      <w:r w:rsidRPr="00D343D2">
        <w:rPr>
          <w:rFonts w:ascii="Calibri" w:eastAsia="Calibri" w:hAnsi="Calibri" w:cs="Times New Roman"/>
          <w:szCs w:val="22"/>
        </w:rPr>
        <w:t xml:space="preserve"> </w:t>
      </w:r>
    </w:p>
    <w:p w14:paraId="77943536"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 </w:t>
      </w:r>
      <w:proofErr w:type="gramStart"/>
      <w:r w:rsidRPr="00D343D2">
        <w:rPr>
          <w:rFonts w:ascii="Calibri" w:eastAsia="Calibri" w:hAnsi="Calibri" w:cs="Times New Roman"/>
          <w:szCs w:val="22"/>
        </w:rPr>
        <w:t>like</w:t>
      </w:r>
      <w:proofErr w:type="gramEnd"/>
      <w:r w:rsidRPr="00D343D2">
        <w:rPr>
          <w:rFonts w:ascii="Calibri" w:eastAsia="Calibri" w:hAnsi="Calibri" w:cs="Times New Roman"/>
          <w:szCs w:val="22"/>
        </w:rPr>
        <w:t xml:space="preserve"> 1</w:t>
      </w:r>
    </w:p>
    <w:p w14:paraId="0BCA50BB"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[Yesterday 15:50] Gale, Chris C2 (</w:t>
      </w:r>
      <w:proofErr w:type="spellStart"/>
      <w:r w:rsidRPr="00D343D2">
        <w:rPr>
          <w:rFonts w:ascii="Calibri" w:eastAsia="Calibri" w:hAnsi="Calibri" w:cs="Times New Roman"/>
          <w:szCs w:val="22"/>
        </w:rPr>
        <w:t>UKStratCom</w:t>
      </w:r>
      <w:proofErr w:type="spellEnd"/>
      <w:r w:rsidRPr="00D343D2">
        <w:rPr>
          <w:rFonts w:ascii="Calibri" w:eastAsia="Calibri" w:hAnsi="Calibri" w:cs="Times New Roman"/>
          <w:szCs w:val="22"/>
        </w:rPr>
        <w:t xml:space="preserve"> DD-CIS-ASD-PE-ASE4a)</w:t>
      </w:r>
    </w:p>
    <w:p w14:paraId="6B87D000" w14:textId="77777777" w:rsidR="00D343D2" w:rsidRPr="00D343D2" w:rsidRDefault="00D343D2" w:rsidP="00D343D2">
      <w:pPr>
        <w:spacing w:after="160" w:line="259" w:lineRule="auto"/>
        <w:rPr>
          <w:rFonts w:ascii="Calibri" w:eastAsia="Calibri" w:hAnsi="Calibri" w:cs="Times New Roman"/>
          <w:szCs w:val="22"/>
        </w:rPr>
      </w:pPr>
      <w:proofErr w:type="gramStart"/>
      <w:r w:rsidRPr="00D343D2">
        <w:rPr>
          <w:rFonts w:ascii="Calibri" w:eastAsia="Calibri" w:hAnsi="Calibri" w:cs="Times New Roman"/>
          <w:szCs w:val="22"/>
        </w:rPr>
        <w:t>need</w:t>
      </w:r>
      <w:proofErr w:type="gramEnd"/>
      <w:r w:rsidRPr="00D343D2">
        <w:rPr>
          <w:rFonts w:ascii="Calibri" w:eastAsia="Calibri" w:hAnsi="Calibri" w:cs="Times New Roman"/>
          <w:szCs w:val="22"/>
        </w:rPr>
        <w:t xml:space="preserve"> to drop off too now, great conversation thanks! Happy to help with anything anytime!</w:t>
      </w:r>
    </w:p>
    <w:p w14:paraId="5443876F"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lastRenderedPageBreak/>
        <w:t>[Yesterday 15:51] Neil Sherriff</w:t>
      </w:r>
    </w:p>
    <w:p w14:paraId="3DAF9BD8"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Happy to be involved and share knowledge and thank you all, I will reach out</w:t>
      </w:r>
    </w:p>
    <w:p w14:paraId="14FA843D" w14:textId="77777777" w:rsidR="00D343D2" w:rsidRPr="00D343D2" w:rsidRDefault="00D343D2" w:rsidP="00D343D2">
      <w:pPr>
        <w:spacing w:after="160" w:line="259" w:lineRule="auto"/>
        <w:rPr>
          <w:rFonts w:ascii="Calibri" w:eastAsia="Calibri" w:hAnsi="Calibri" w:cs="Times New Roman"/>
          <w:szCs w:val="22"/>
        </w:rPr>
      </w:pPr>
      <w:bookmarkStart w:id="0" w:name="_GoBack"/>
      <w:r w:rsidRPr="00D343D2">
        <w:rPr>
          <w:rFonts w:ascii="Calibri" w:eastAsia="Calibri" w:hAnsi="Calibri" w:cs="Times New Roman"/>
          <w:szCs w:val="22"/>
        </w:rPr>
        <w:t xml:space="preserve">[Yesterday 15:51] </w:t>
      </w:r>
    </w:p>
    <w:bookmarkEnd w:id="0"/>
    <w:p w14:paraId="69AFD8AC"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Alana (Guest) left the chat.</w:t>
      </w:r>
    </w:p>
    <w:p w14:paraId="76EB1110"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15:57] </w:t>
      </w:r>
    </w:p>
    <w:p w14:paraId="32FA85FA" w14:textId="77777777" w:rsidR="00D343D2" w:rsidRPr="00D343D2" w:rsidRDefault="00D343D2" w:rsidP="00D343D2">
      <w:pPr>
        <w:spacing w:after="160" w:line="259" w:lineRule="auto"/>
        <w:rPr>
          <w:rFonts w:ascii="Calibri" w:eastAsia="Calibri" w:hAnsi="Calibri" w:cs="Times New Roman"/>
          <w:szCs w:val="22"/>
        </w:rPr>
      </w:pPr>
      <w:r w:rsidRPr="00D343D2">
        <w:rPr>
          <w:rFonts w:ascii="Calibri" w:eastAsia="Calibri" w:hAnsi="Calibri" w:cs="Times New Roman"/>
          <w:szCs w:val="22"/>
        </w:rPr>
        <w:t xml:space="preserve">Yesterday 15:57 Meeting ended: 3h 44m 47s View </w:t>
      </w:r>
      <w:proofErr w:type="spellStart"/>
      <w:r w:rsidRPr="00D343D2">
        <w:rPr>
          <w:rFonts w:ascii="Calibri" w:eastAsia="Calibri" w:hAnsi="Calibri" w:cs="Times New Roman"/>
          <w:szCs w:val="22"/>
        </w:rPr>
        <w:t>recapTranscript</w:t>
      </w:r>
      <w:proofErr w:type="spellEnd"/>
    </w:p>
    <w:p w14:paraId="4FF2A8B4" w14:textId="77777777" w:rsidR="00D343D2" w:rsidRPr="00D343D2" w:rsidRDefault="00D343D2" w:rsidP="00D343D2">
      <w:pPr>
        <w:spacing w:after="160" w:line="259" w:lineRule="auto"/>
        <w:rPr>
          <w:rFonts w:ascii="Calibri" w:eastAsia="Calibri" w:hAnsi="Calibri" w:cs="Times New Roman"/>
          <w:szCs w:val="22"/>
        </w:rPr>
      </w:pPr>
    </w:p>
    <w:p w14:paraId="44CE5910" w14:textId="77777777" w:rsidR="00D343D2" w:rsidRPr="00D343D2" w:rsidRDefault="00D343D2" w:rsidP="00D343D2"/>
    <w:sectPr w:rsidR="00D343D2" w:rsidRPr="00D343D2" w:rsidSect="00F03B65">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1C206" w14:textId="77777777" w:rsidR="00B604B1" w:rsidRDefault="00B604B1" w:rsidP="009C2A93">
      <w:r>
        <w:separator/>
      </w:r>
    </w:p>
  </w:endnote>
  <w:endnote w:type="continuationSeparator" w:id="0">
    <w:p w14:paraId="66AB1AB1" w14:textId="77777777" w:rsidR="00B604B1" w:rsidRDefault="00B604B1" w:rsidP="009C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14685" w14:textId="2482F4FA" w:rsidR="0054425D" w:rsidRDefault="00CD1F60">
    <w:pPr>
      <w:pStyle w:val="Footer"/>
    </w:pPr>
    <w:r>
      <w:ptab w:relativeTo="margin" w:alignment="right" w:leader="none"/>
    </w:r>
    <w:r w:rsidR="00D343D2">
      <w:t>February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97982" w14:textId="77777777" w:rsidR="00B604B1" w:rsidRDefault="00B604B1" w:rsidP="009C2A93">
      <w:r>
        <w:separator/>
      </w:r>
    </w:p>
  </w:footnote>
  <w:footnote w:type="continuationSeparator" w:id="0">
    <w:p w14:paraId="0FB160F5" w14:textId="77777777" w:rsidR="00B604B1" w:rsidRDefault="00B604B1" w:rsidP="009C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802CE" w14:textId="1A1A170C" w:rsidR="0054425D" w:rsidRDefault="006039D5">
    <w:pPr>
      <w:pStyle w:val="Header"/>
    </w:pPr>
    <w:r w:rsidRPr="00062E35">
      <w:rPr>
        <w:noProof/>
        <w:color w:val="FF0000"/>
        <w:sz w:val="40"/>
        <w:szCs w:val="40"/>
        <w:lang w:eastAsia="en-GB"/>
      </w:rPr>
      <w:drawing>
        <wp:anchor distT="0" distB="0" distL="114300" distR="114300" simplePos="0" relativeHeight="251662336" behindDoc="0" locked="0" layoutInCell="1" allowOverlap="1" wp14:anchorId="38E90B83" wp14:editId="236FFBC2">
          <wp:simplePos x="0" y="0"/>
          <wp:positionH relativeFrom="column">
            <wp:posOffset>4775200</wp:posOffset>
          </wp:positionH>
          <wp:positionV relativeFrom="paragraph">
            <wp:posOffset>-229870</wp:posOffset>
          </wp:positionV>
          <wp:extent cx="1358900" cy="581025"/>
          <wp:effectExtent l="0" t="0" r="0" b="9525"/>
          <wp:wrapTight wrapText="bothSides">
            <wp:wrapPolygon edited="0">
              <wp:start x="0" y="0"/>
              <wp:lineTo x="0" y="21246"/>
              <wp:lineTo x="21196" y="21246"/>
              <wp:lineTo x="211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info logo &amp; URL_small.JPG"/>
                  <pic:cNvPicPr/>
                </pic:nvPicPr>
                <pic:blipFill>
                  <a:blip r:embed="rId1">
                    <a:extLst>
                      <a:ext uri="{28A0092B-C50C-407E-A947-70E740481C1C}">
                        <a14:useLocalDpi xmlns:a14="http://schemas.microsoft.com/office/drawing/2010/main" val="0"/>
                      </a:ext>
                    </a:extLst>
                  </a:blip>
                  <a:stretch>
                    <a:fillRect/>
                  </a:stretch>
                </pic:blipFill>
                <pic:spPr>
                  <a:xfrm>
                    <a:off x="0" y="0"/>
                    <a:ext cx="1358900"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135"/>
    <w:multiLevelType w:val="hybridMultilevel"/>
    <w:tmpl w:val="16DC6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9C53B7"/>
    <w:multiLevelType w:val="hybridMultilevel"/>
    <w:tmpl w:val="9BEE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28C7"/>
    <w:multiLevelType w:val="hybridMultilevel"/>
    <w:tmpl w:val="2736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0ACA"/>
    <w:multiLevelType w:val="multilevel"/>
    <w:tmpl w:val="1F8C8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526CB"/>
    <w:multiLevelType w:val="hybridMultilevel"/>
    <w:tmpl w:val="05EE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E7347"/>
    <w:multiLevelType w:val="multilevel"/>
    <w:tmpl w:val="8F9CC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00591"/>
    <w:multiLevelType w:val="hybridMultilevel"/>
    <w:tmpl w:val="6C1A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349DE"/>
    <w:multiLevelType w:val="hybridMultilevel"/>
    <w:tmpl w:val="F5D4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E0382"/>
    <w:multiLevelType w:val="hybridMultilevel"/>
    <w:tmpl w:val="38687688"/>
    <w:lvl w:ilvl="0" w:tplc="1F74E82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A4140"/>
    <w:multiLevelType w:val="hybridMultilevel"/>
    <w:tmpl w:val="E9760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F45B63"/>
    <w:multiLevelType w:val="hybridMultilevel"/>
    <w:tmpl w:val="4D261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95EEB"/>
    <w:multiLevelType w:val="hybridMultilevel"/>
    <w:tmpl w:val="6282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20844"/>
    <w:multiLevelType w:val="hybridMultilevel"/>
    <w:tmpl w:val="6EF0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71008"/>
    <w:multiLevelType w:val="hybridMultilevel"/>
    <w:tmpl w:val="6C98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E655D"/>
    <w:multiLevelType w:val="hybridMultilevel"/>
    <w:tmpl w:val="D12A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A4B36"/>
    <w:multiLevelType w:val="hybridMultilevel"/>
    <w:tmpl w:val="18FA9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D70378"/>
    <w:multiLevelType w:val="hybridMultilevel"/>
    <w:tmpl w:val="D5886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170EA3"/>
    <w:multiLevelType w:val="hybridMultilevel"/>
    <w:tmpl w:val="7312F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175D2C"/>
    <w:multiLevelType w:val="hybridMultilevel"/>
    <w:tmpl w:val="40DCA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A739B"/>
    <w:multiLevelType w:val="hybridMultilevel"/>
    <w:tmpl w:val="A07AF76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5FEF2725"/>
    <w:multiLevelType w:val="hybridMultilevel"/>
    <w:tmpl w:val="E7C63E6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601D101A"/>
    <w:multiLevelType w:val="hybridMultilevel"/>
    <w:tmpl w:val="C25AB2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84FFF"/>
    <w:multiLevelType w:val="hybridMultilevel"/>
    <w:tmpl w:val="6B76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2077F"/>
    <w:multiLevelType w:val="hybridMultilevel"/>
    <w:tmpl w:val="75083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6B1758"/>
    <w:multiLevelType w:val="hybridMultilevel"/>
    <w:tmpl w:val="6816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17AE8"/>
    <w:multiLevelType w:val="hybridMultilevel"/>
    <w:tmpl w:val="D2E66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45B27"/>
    <w:multiLevelType w:val="hybridMultilevel"/>
    <w:tmpl w:val="4310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F6685"/>
    <w:multiLevelType w:val="hybridMultilevel"/>
    <w:tmpl w:val="7DB2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6"/>
  </w:num>
  <w:num w:numId="4">
    <w:abstractNumId w:val="11"/>
  </w:num>
  <w:num w:numId="5">
    <w:abstractNumId w:val="27"/>
  </w:num>
  <w:num w:numId="6">
    <w:abstractNumId w:val="1"/>
  </w:num>
  <w:num w:numId="7">
    <w:abstractNumId w:val="2"/>
  </w:num>
  <w:num w:numId="8">
    <w:abstractNumId w:val="10"/>
  </w:num>
  <w:num w:numId="9">
    <w:abstractNumId w:val="12"/>
  </w:num>
  <w:num w:numId="10">
    <w:abstractNumId w:val="17"/>
  </w:num>
  <w:num w:numId="11">
    <w:abstractNumId w:val="15"/>
  </w:num>
  <w:num w:numId="12">
    <w:abstractNumId w:val="0"/>
  </w:num>
  <w:num w:numId="13">
    <w:abstractNumId w:val="4"/>
  </w:num>
  <w:num w:numId="14">
    <w:abstractNumId w:val="14"/>
  </w:num>
  <w:num w:numId="15">
    <w:abstractNumId w:val="9"/>
  </w:num>
  <w:num w:numId="16">
    <w:abstractNumId w:val="25"/>
  </w:num>
  <w:num w:numId="17">
    <w:abstractNumId w:val="19"/>
  </w:num>
  <w:num w:numId="18">
    <w:abstractNumId w:val="16"/>
  </w:num>
  <w:num w:numId="19">
    <w:abstractNumId w:val="24"/>
  </w:num>
  <w:num w:numId="20">
    <w:abstractNumId w:val="18"/>
  </w:num>
  <w:num w:numId="21">
    <w:abstractNumId w:val="20"/>
  </w:num>
  <w:num w:numId="22">
    <w:abstractNumId w:val="23"/>
  </w:num>
  <w:num w:numId="23">
    <w:abstractNumId w:val="21"/>
  </w:num>
  <w:num w:numId="24">
    <w:abstractNumId w:val="6"/>
  </w:num>
  <w:num w:numId="25">
    <w:abstractNumId w:val="22"/>
  </w:num>
  <w:num w:numId="26">
    <w:abstractNumId w:val="7"/>
  </w:num>
  <w:num w:numId="27">
    <w:abstractNumId w:val="1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78"/>
    <w:rsid w:val="00013D66"/>
    <w:rsid w:val="00016AD7"/>
    <w:rsid w:val="00025D86"/>
    <w:rsid w:val="00030D96"/>
    <w:rsid w:val="00036398"/>
    <w:rsid w:val="00056A43"/>
    <w:rsid w:val="0006051C"/>
    <w:rsid w:val="0006237E"/>
    <w:rsid w:val="000630D4"/>
    <w:rsid w:val="00065DDF"/>
    <w:rsid w:val="000721B1"/>
    <w:rsid w:val="00077AC5"/>
    <w:rsid w:val="00080254"/>
    <w:rsid w:val="0008133E"/>
    <w:rsid w:val="00084251"/>
    <w:rsid w:val="0008519B"/>
    <w:rsid w:val="00090F25"/>
    <w:rsid w:val="00093838"/>
    <w:rsid w:val="000A04E3"/>
    <w:rsid w:val="000A2EC5"/>
    <w:rsid w:val="000A41F3"/>
    <w:rsid w:val="000A7296"/>
    <w:rsid w:val="000B149D"/>
    <w:rsid w:val="000B19A7"/>
    <w:rsid w:val="000C5C78"/>
    <w:rsid w:val="000D18BE"/>
    <w:rsid w:val="000D6E2D"/>
    <w:rsid w:val="00101A6B"/>
    <w:rsid w:val="001040C1"/>
    <w:rsid w:val="001059A0"/>
    <w:rsid w:val="0010719E"/>
    <w:rsid w:val="0012024B"/>
    <w:rsid w:val="0014134C"/>
    <w:rsid w:val="001414D1"/>
    <w:rsid w:val="0014372D"/>
    <w:rsid w:val="0014622A"/>
    <w:rsid w:val="00151EE5"/>
    <w:rsid w:val="00153546"/>
    <w:rsid w:val="00155BC5"/>
    <w:rsid w:val="001573EB"/>
    <w:rsid w:val="00163C79"/>
    <w:rsid w:val="001640C0"/>
    <w:rsid w:val="0016626C"/>
    <w:rsid w:val="00166F4D"/>
    <w:rsid w:val="0017620D"/>
    <w:rsid w:val="0017748C"/>
    <w:rsid w:val="00177A88"/>
    <w:rsid w:val="001947EA"/>
    <w:rsid w:val="001A13D8"/>
    <w:rsid w:val="001A1EEA"/>
    <w:rsid w:val="001A788D"/>
    <w:rsid w:val="001A7E5A"/>
    <w:rsid w:val="001A7F4B"/>
    <w:rsid w:val="001B2BEB"/>
    <w:rsid w:val="001B4FB0"/>
    <w:rsid w:val="001C070A"/>
    <w:rsid w:val="001C0D65"/>
    <w:rsid w:val="001C695C"/>
    <w:rsid w:val="001D0D44"/>
    <w:rsid w:val="001D7978"/>
    <w:rsid w:val="001E15A4"/>
    <w:rsid w:val="001F112C"/>
    <w:rsid w:val="001F46E0"/>
    <w:rsid w:val="0020181F"/>
    <w:rsid w:val="0020630F"/>
    <w:rsid w:val="0021698E"/>
    <w:rsid w:val="00216DF6"/>
    <w:rsid w:val="00225DA8"/>
    <w:rsid w:val="00240437"/>
    <w:rsid w:val="0024489B"/>
    <w:rsid w:val="00244EFD"/>
    <w:rsid w:val="00255842"/>
    <w:rsid w:val="00256106"/>
    <w:rsid w:val="00260B9F"/>
    <w:rsid w:val="002658CE"/>
    <w:rsid w:val="00266687"/>
    <w:rsid w:val="00271CCB"/>
    <w:rsid w:val="0027776E"/>
    <w:rsid w:val="00281E92"/>
    <w:rsid w:val="00291CB5"/>
    <w:rsid w:val="002A0290"/>
    <w:rsid w:val="002A3AD5"/>
    <w:rsid w:val="002A4601"/>
    <w:rsid w:val="002A7FC4"/>
    <w:rsid w:val="002B5063"/>
    <w:rsid w:val="002B7DE4"/>
    <w:rsid w:val="002C5820"/>
    <w:rsid w:val="002C7DDA"/>
    <w:rsid w:val="002D2256"/>
    <w:rsid w:val="002D2B7A"/>
    <w:rsid w:val="002E0B13"/>
    <w:rsid w:val="002E3EE2"/>
    <w:rsid w:val="002E4A72"/>
    <w:rsid w:val="002F5A79"/>
    <w:rsid w:val="0030309D"/>
    <w:rsid w:val="003108FB"/>
    <w:rsid w:val="003200EB"/>
    <w:rsid w:val="00324A5D"/>
    <w:rsid w:val="003315FF"/>
    <w:rsid w:val="003414A7"/>
    <w:rsid w:val="0034261A"/>
    <w:rsid w:val="00343BC3"/>
    <w:rsid w:val="00346906"/>
    <w:rsid w:val="003511FB"/>
    <w:rsid w:val="00353EBD"/>
    <w:rsid w:val="00356998"/>
    <w:rsid w:val="00362CD4"/>
    <w:rsid w:val="00363744"/>
    <w:rsid w:val="00366719"/>
    <w:rsid w:val="00372E41"/>
    <w:rsid w:val="0037494F"/>
    <w:rsid w:val="003839CF"/>
    <w:rsid w:val="003840E4"/>
    <w:rsid w:val="003849CE"/>
    <w:rsid w:val="00390430"/>
    <w:rsid w:val="00391BEA"/>
    <w:rsid w:val="00391D4B"/>
    <w:rsid w:val="003934A8"/>
    <w:rsid w:val="00394805"/>
    <w:rsid w:val="003949EC"/>
    <w:rsid w:val="003A2513"/>
    <w:rsid w:val="003A2A93"/>
    <w:rsid w:val="003A6924"/>
    <w:rsid w:val="003B75C3"/>
    <w:rsid w:val="003C3AFD"/>
    <w:rsid w:val="003C4381"/>
    <w:rsid w:val="003C49F4"/>
    <w:rsid w:val="003C4D70"/>
    <w:rsid w:val="003D16CC"/>
    <w:rsid w:val="003D3EB8"/>
    <w:rsid w:val="003E15EA"/>
    <w:rsid w:val="003E35CE"/>
    <w:rsid w:val="003E402B"/>
    <w:rsid w:val="003F1DC7"/>
    <w:rsid w:val="003F5A26"/>
    <w:rsid w:val="003F7433"/>
    <w:rsid w:val="003F7CCF"/>
    <w:rsid w:val="004005C8"/>
    <w:rsid w:val="00412EBB"/>
    <w:rsid w:val="004147D5"/>
    <w:rsid w:val="00420EED"/>
    <w:rsid w:val="004253C8"/>
    <w:rsid w:val="004300E3"/>
    <w:rsid w:val="00441EEA"/>
    <w:rsid w:val="00442AE1"/>
    <w:rsid w:val="00445D82"/>
    <w:rsid w:val="00451155"/>
    <w:rsid w:val="00465213"/>
    <w:rsid w:val="0047252C"/>
    <w:rsid w:val="0047539F"/>
    <w:rsid w:val="004754AA"/>
    <w:rsid w:val="00485CA5"/>
    <w:rsid w:val="00493E21"/>
    <w:rsid w:val="004970E1"/>
    <w:rsid w:val="004A2CC7"/>
    <w:rsid w:val="004A4042"/>
    <w:rsid w:val="004B1E1B"/>
    <w:rsid w:val="004C38F1"/>
    <w:rsid w:val="004C5F41"/>
    <w:rsid w:val="004D371F"/>
    <w:rsid w:val="004D6179"/>
    <w:rsid w:val="004E0358"/>
    <w:rsid w:val="004E1587"/>
    <w:rsid w:val="004E1F2E"/>
    <w:rsid w:val="004E48C3"/>
    <w:rsid w:val="004F22AD"/>
    <w:rsid w:val="004F47FC"/>
    <w:rsid w:val="004F4B1A"/>
    <w:rsid w:val="004F72C1"/>
    <w:rsid w:val="00503755"/>
    <w:rsid w:val="00505CC4"/>
    <w:rsid w:val="0050735F"/>
    <w:rsid w:val="00510371"/>
    <w:rsid w:val="00512EFA"/>
    <w:rsid w:val="005153AE"/>
    <w:rsid w:val="005204D9"/>
    <w:rsid w:val="00520D7C"/>
    <w:rsid w:val="00523377"/>
    <w:rsid w:val="005270BC"/>
    <w:rsid w:val="0053459D"/>
    <w:rsid w:val="005360FE"/>
    <w:rsid w:val="00542653"/>
    <w:rsid w:val="0054320C"/>
    <w:rsid w:val="0054425D"/>
    <w:rsid w:val="00545395"/>
    <w:rsid w:val="005509C9"/>
    <w:rsid w:val="00550F31"/>
    <w:rsid w:val="0055305B"/>
    <w:rsid w:val="00561071"/>
    <w:rsid w:val="00566D22"/>
    <w:rsid w:val="0057044D"/>
    <w:rsid w:val="00582E8D"/>
    <w:rsid w:val="00591FAE"/>
    <w:rsid w:val="00595C1B"/>
    <w:rsid w:val="00596D90"/>
    <w:rsid w:val="005A22FD"/>
    <w:rsid w:val="005A3B47"/>
    <w:rsid w:val="005B2491"/>
    <w:rsid w:val="005B39C4"/>
    <w:rsid w:val="005B6820"/>
    <w:rsid w:val="005B72AF"/>
    <w:rsid w:val="005C05AE"/>
    <w:rsid w:val="005D2CC6"/>
    <w:rsid w:val="005E17A7"/>
    <w:rsid w:val="005E1DBF"/>
    <w:rsid w:val="005E6C4F"/>
    <w:rsid w:val="006039D5"/>
    <w:rsid w:val="00614004"/>
    <w:rsid w:val="00617923"/>
    <w:rsid w:val="00620084"/>
    <w:rsid w:val="00627770"/>
    <w:rsid w:val="00631F34"/>
    <w:rsid w:val="00634CA2"/>
    <w:rsid w:val="006363D7"/>
    <w:rsid w:val="00644742"/>
    <w:rsid w:val="006516A7"/>
    <w:rsid w:val="006630D8"/>
    <w:rsid w:val="00665009"/>
    <w:rsid w:val="00671E37"/>
    <w:rsid w:val="0067287A"/>
    <w:rsid w:val="00675010"/>
    <w:rsid w:val="0068209E"/>
    <w:rsid w:val="0068534B"/>
    <w:rsid w:val="00687766"/>
    <w:rsid w:val="00687F55"/>
    <w:rsid w:val="00690C44"/>
    <w:rsid w:val="00690F07"/>
    <w:rsid w:val="0069456B"/>
    <w:rsid w:val="00694800"/>
    <w:rsid w:val="006A0F7C"/>
    <w:rsid w:val="006A370E"/>
    <w:rsid w:val="006C1A6C"/>
    <w:rsid w:val="006C1B24"/>
    <w:rsid w:val="006C5EA6"/>
    <w:rsid w:val="006C7504"/>
    <w:rsid w:val="006C788F"/>
    <w:rsid w:val="006D4E8C"/>
    <w:rsid w:val="006F16D6"/>
    <w:rsid w:val="006F1CE0"/>
    <w:rsid w:val="006F30D2"/>
    <w:rsid w:val="006F464A"/>
    <w:rsid w:val="00707DC4"/>
    <w:rsid w:val="00715F3A"/>
    <w:rsid w:val="007220FE"/>
    <w:rsid w:val="007237F8"/>
    <w:rsid w:val="00724601"/>
    <w:rsid w:val="0074401F"/>
    <w:rsid w:val="007520F0"/>
    <w:rsid w:val="00753639"/>
    <w:rsid w:val="00765DAD"/>
    <w:rsid w:val="00766241"/>
    <w:rsid w:val="00766C5E"/>
    <w:rsid w:val="00767847"/>
    <w:rsid w:val="0077145A"/>
    <w:rsid w:val="00782067"/>
    <w:rsid w:val="007825E1"/>
    <w:rsid w:val="007866E1"/>
    <w:rsid w:val="00786BB6"/>
    <w:rsid w:val="007A3B54"/>
    <w:rsid w:val="007B31E8"/>
    <w:rsid w:val="007B4FD4"/>
    <w:rsid w:val="007B596F"/>
    <w:rsid w:val="007D41B4"/>
    <w:rsid w:val="007E7AA8"/>
    <w:rsid w:val="007F2015"/>
    <w:rsid w:val="007F4021"/>
    <w:rsid w:val="007F562D"/>
    <w:rsid w:val="008029C2"/>
    <w:rsid w:val="00802E56"/>
    <w:rsid w:val="008106C3"/>
    <w:rsid w:val="00811416"/>
    <w:rsid w:val="008155FF"/>
    <w:rsid w:val="00823D8B"/>
    <w:rsid w:val="0083277F"/>
    <w:rsid w:val="00832BCB"/>
    <w:rsid w:val="0083354C"/>
    <w:rsid w:val="0083382B"/>
    <w:rsid w:val="00837C02"/>
    <w:rsid w:val="00843895"/>
    <w:rsid w:val="008465B9"/>
    <w:rsid w:val="0085308E"/>
    <w:rsid w:val="00853BB8"/>
    <w:rsid w:val="00860794"/>
    <w:rsid w:val="008641B8"/>
    <w:rsid w:val="00872F12"/>
    <w:rsid w:val="0087498C"/>
    <w:rsid w:val="00876564"/>
    <w:rsid w:val="008871A0"/>
    <w:rsid w:val="00890B93"/>
    <w:rsid w:val="00893472"/>
    <w:rsid w:val="008934A7"/>
    <w:rsid w:val="008A31C5"/>
    <w:rsid w:val="008A37B9"/>
    <w:rsid w:val="008A4FC2"/>
    <w:rsid w:val="008A53D1"/>
    <w:rsid w:val="008B48F8"/>
    <w:rsid w:val="008C1F7B"/>
    <w:rsid w:val="008C58AB"/>
    <w:rsid w:val="008C6662"/>
    <w:rsid w:val="008C6C88"/>
    <w:rsid w:val="008D2D16"/>
    <w:rsid w:val="008D4C09"/>
    <w:rsid w:val="008D5A7B"/>
    <w:rsid w:val="008E4667"/>
    <w:rsid w:val="008E51E8"/>
    <w:rsid w:val="008E72D2"/>
    <w:rsid w:val="008F0812"/>
    <w:rsid w:val="008F0C51"/>
    <w:rsid w:val="008F13F3"/>
    <w:rsid w:val="008F2A20"/>
    <w:rsid w:val="00905C73"/>
    <w:rsid w:val="009101CE"/>
    <w:rsid w:val="009157FF"/>
    <w:rsid w:val="009228B4"/>
    <w:rsid w:val="00931581"/>
    <w:rsid w:val="0093309E"/>
    <w:rsid w:val="009348C5"/>
    <w:rsid w:val="00935313"/>
    <w:rsid w:val="00935E17"/>
    <w:rsid w:val="00943D99"/>
    <w:rsid w:val="0095413D"/>
    <w:rsid w:val="009605EA"/>
    <w:rsid w:val="00965E7B"/>
    <w:rsid w:val="0097061E"/>
    <w:rsid w:val="00983F5E"/>
    <w:rsid w:val="009878B3"/>
    <w:rsid w:val="00995314"/>
    <w:rsid w:val="00995688"/>
    <w:rsid w:val="00997204"/>
    <w:rsid w:val="00997CAA"/>
    <w:rsid w:val="009A0E52"/>
    <w:rsid w:val="009C2A93"/>
    <w:rsid w:val="009C3DBF"/>
    <w:rsid w:val="009D70F2"/>
    <w:rsid w:val="009E5460"/>
    <w:rsid w:val="009F1353"/>
    <w:rsid w:val="009F3CE6"/>
    <w:rsid w:val="009F7FFE"/>
    <w:rsid w:val="00A00835"/>
    <w:rsid w:val="00A04207"/>
    <w:rsid w:val="00A12A04"/>
    <w:rsid w:val="00A16822"/>
    <w:rsid w:val="00A17372"/>
    <w:rsid w:val="00A17E4F"/>
    <w:rsid w:val="00A20A5A"/>
    <w:rsid w:val="00A22673"/>
    <w:rsid w:val="00A34620"/>
    <w:rsid w:val="00A3589D"/>
    <w:rsid w:val="00A371A1"/>
    <w:rsid w:val="00A41FF8"/>
    <w:rsid w:val="00A45BF7"/>
    <w:rsid w:val="00A549E2"/>
    <w:rsid w:val="00A574DD"/>
    <w:rsid w:val="00A64B39"/>
    <w:rsid w:val="00A65DDD"/>
    <w:rsid w:val="00A738DF"/>
    <w:rsid w:val="00A824AB"/>
    <w:rsid w:val="00A92C78"/>
    <w:rsid w:val="00A947FE"/>
    <w:rsid w:val="00A951B3"/>
    <w:rsid w:val="00A97006"/>
    <w:rsid w:val="00AA288C"/>
    <w:rsid w:val="00AA747A"/>
    <w:rsid w:val="00AB093A"/>
    <w:rsid w:val="00AB3CCE"/>
    <w:rsid w:val="00AC693A"/>
    <w:rsid w:val="00AC7377"/>
    <w:rsid w:val="00AD43DF"/>
    <w:rsid w:val="00AE2DCF"/>
    <w:rsid w:val="00AE7B62"/>
    <w:rsid w:val="00AF0627"/>
    <w:rsid w:val="00B0440C"/>
    <w:rsid w:val="00B0745D"/>
    <w:rsid w:val="00B102C0"/>
    <w:rsid w:val="00B27EBE"/>
    <w:rsid w:val="00B27F8C"/>
    <w:rsid w:val="00B342E4"/>
    <w:rsid w:val="00B35363"/>
    <w:rsid w:val="00B403ED"/>
    <w:rsid w:val="00B4274E"/>
    <w:rsid w:val="00B467FA"/>
    <w:rsid w:val="00B46FB1"/>
    <w:rsid w:val="00B50F90"/>
    <w:rsid w:val="00B53212"/>
    <w:rsid w:val="00B604B1"/>
    <w:rsid w:val="00B76783"/>
    <w:rsid w:val="00B91F09"/>
    <w:rsid w:val="00BA11D7"/>
    <w:rsid w:val="00BA14ED"/>
    <w:rsid w:val="00BA4DF8"/>
    <w:rsid w:val="00BA5D5C"/>
    <w:rsid w:val="00BB0D54"/>
    <w:rsid w:val="00BB10FE"/>
    <w:rsid w:val="00BC1268"/>
    <w:rsid w:val="00BC25DB"/>
    <w:rsid w:val="00BC3B1F"/>
    <w:rsid w:val="00BC6136"/>
    <w:rsid w:val="00BD5349"/>
    <w:rsid w:val="00BD789A"/>
    <w:rsid w:val="00BD7F34"/>
    <w:rsid w:val="00BE355E"/>
    <w:rsid w:val="00BE389D"/>
    <w:rsid w:val="00BF75DD"/>
    <w:rsid w:val="00C1673E"/>
    <w:rsid w:val="00C40EE7"/>
    <w:rsid w:val="00C40F72"/>
    <w:rsid w:val="00C4378B"/>
    <w:rsid w:val="00C43D1C"/>
    <w:rsid w:val="00C52160"/>
    <w:rsid w:val="00C574FF"/>
    <w:rsid w:val="00C650C1"/>
    <w:rsid w:val="00C65D00"/>
    <w:rsid w:val="00C666CF"/>
    <w:rsid w:val="00C6774C"/>
    <w:rsid w:val="00C70C99"/>
    <w:rsid w:val="00C714C1"/>
    <w:rsid w:val="00C73B74"/>
    <w:rsid w:val="00C73F1A"/>
    <w:rsid w:val="00C75E31"/>
    <w:rsid w:val="00C76A6E"/>
    <w:rsid w:val="00C778DC"/>
    <w:rsid w:val="00C8771B"/>
    <w:rsid w:val="00C907FD"/>
    <w:rsid w:val="00C90FF6"/>
    <w:rsid w:val="00C921B2"/>
    <w:rsid w:val="00C94303"/>
    <w:rsid w:val="00C979CC"/>
    <w:rsid w:val="00C97FF0"/>
    <w:rsid w:val="00CA5CBC"/>
    <w:rsid w:val="00CA70C6"/>
    <w:rsid w:val="00CC60CF"/>
    <w:rsid w:val="00CD1F60"/>
    <w:rsid w:val="00CD209B"/>
    <w:rsid w:val="00CD67ED"/>
    <w:rsid w:val="00CE29F3"/>
    <w:rsid w:val="00CE6246"/>
    <w:rsid w:val="00CE6E0A"/>
    <w:rsid w:val="00CE77BB"/>
    <w:rsid w:val="00CF3240"/>
    <w:rsid w:val="00D00698"/>
    <w:rsid w:val="00D03793"/>
    <w:rsid w:val="00D043BC"/>
    <w:rsid w:val="00D04AE5"/>
    <w:rsid w:val="00D17794"/>
    <w:rsid w:val="00D206C4"/>
    <w:rsid w:val="00D23546"/>
    <w:rsid w:val="00D25216"/>
    <w:rsid w:val="00D3189F"/>
    <w:rsid w:val="00D32159"/>
    <w:rsid w:val="00D343D2"/>
    <w:rsid w:val="00D35D93"/>
    <w:rsid w:val="00D4147A"/>
    <w:rsid w:val="00D45292"/>
    <w:rsid w:val="00D50612"/>
    <w:rsid w:val="00D51384"/>
    <w:rsid w:val="00D5440F"/>
    <w:rsid w:val="00D55307"/>
    <w:rsid w:val="00D61349"/>
    <w:rsid w:val="00D6139B"/>
    <w:rsid w:val="00D67953"/>
    <w:rsid w:val="00D7468A"/>
    <w:rsid w:val="00D852EA"/>
    <w:rsid w:val="00D85ACA"/>
    <w:rsid w:val="00D904BD"/>
    <w:rsid w:val="00D94511"/>
    <w:rsid w:val="00DA35A8"/>
    <w:rsid w:val="00DA6205"/>
    <w:rsid w:val="00DB03EA"/>
    <w:rsid w:val="00DB0B57"/>
    <w:rsid w:val="00DB33A2"/>
    <w:rsid w:val="00DB42F4"/>
    <w:rsid w:val="00DB4739"/>
    <w:rsid w:val="00DC083C"/>
    <w:rsid w:val="00DC42A6"/>
    <w:rsid w:val="00DC4351"/>
    <w:rsid w:val="00DC76C2"/>
    <w:rsid w:val="00DC7983"/>
    <w:rsid w:val="00DD49D1"/>
    <w:rsid w:val="00DD6E0B"/>
    <w:rsid w:val="00DE3D36"/>
    <w:rsid w:val="00DE51B7"/>
    <w:rsid w:val="00DE5297"/>
    <w:rsid w:val="00DF2E72"/>
    <w:rsid w:val="00DF64E5"/>
    <w:rsid w:val="00E03B92"/>
    <w:rsid w:val="00E04310"/>
    <w:rsid w:val="00E06CFC"/>
    <w:rsid w:val="00E07BD5"/>
    <w:rsid w:val="00E11B32"/>
    <w:rsid w:val="00E21A34"/>
    <w:rsid w:val="00E21E40"/>
    <w:rsid w:val="00E22CEE"/>
    <w:rsid w:val="00E3360D"/>
    <w:rsid w:val="00E468C9"/>
    <w:rsid w:val="00E5260F"/>
    <w:rsid w:val="00E52655"/>
    <w:rsid w:val="00E52A71"/>
    <w:rsid w:val="00E62107"/>
    <w:rsid w:val="00E7450D"/>
    <w:rsid w:val="00E82EDE"/>
    <w:rsid w:val="00E9065D"/>
    <w:rsid w:val="00E95108"/>
    <w:rsid w:val="00E97C60"/>
    <w:rsid w:val="00EA1A46"/>
    <w:rsid w:val="00EA4F8A"/>
    <w:rsid w:val="00EA5C36"/>
    <w:rsid w:val="00EA7D77"/>
    <w:rsid w:val="00EB1F96"/>
    <w:rsid w:val="00EC2BAE"/>
    <w:rsid w:val="00EC31F4"/>
    <w:rsid w:val="00EC6943"/>
    <w:rsid w:val="00EC74AD"/>
    <w:rsid w:val="00ED0E42"/>
    <w:rsid w:val="00ED3DF7"/>
    <w:rsid w:val="00EE118F"/>
    <w:rsid w:val="00EE14EB"/>
    <w:rsid w:val="00EE35DA"/>
    <w:rsid w:val="00EE7FE6"/>
    <w:rsid w:val="00EF1861"/>
    <w:rsid w:val="00EF272C"/>
    <w:rsid w:val="00F03B65"/>
    <w:rsid w:val="00F12909"/>
    <w:rsid w:val="00F17873"/>
    <w:rsid w:val="00F2548A"/>
    <w:rsid w:val="00F2777F"/>
    <w:rsid w:val="00F3132A"/>
    <w:rsid w:val="00F32F13"/>
    <w:rsid w:val="00F33ECD"/>
    <w:rsid w:val="00F34519"/>
    <w:rsid w:val="00F35BC0"/>
    <w:rsid w:val="00F431FF"/>
    <w:rsid w:val="00F47F3A"/>
    <w:rsid w:val="00F52393"/>
    <w:rsid w:val="00F56E80"/>
    <w:rsid w:val="00F60349"/>
    <w:rsid w:val="00F649A7"/>
    <w:rsid w:val="00F71FDF"/>
    <w:rsid w:val="00F7296C"/>
    <w:rsid w:val="00F73EE7"/>
    <w:rsid w:val="00F7529D"/>
    <w:rsid w:val="00F76B2F"/>
    <w:rsid w:val="00F80A5B"/>
    <w:rsid w:val="00F817F9"/>
    <w:rsid w:val="00F90B7E"/>
    <w:rsid w:val="00F90DD4"/>
    <w:rsid w:val="00F95644"/>
    <w:rsid w:val="00F97230"/>
    <w:rsid w:val="00FA0373"/>
    <w:rsid w:val="00FA0512"/>
    <w:rsid w:val="00FA0D36"/>
    <w:rsid w:val="00FA173C"/>
    <w:rsid w:val="00FA22F0"/>
    <w:rsid w:val="00FA39AA"/>
    <w:rsid w:val="00FA4106"/>
    <w:rsid w:val="00FF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FDE93"/>
  <w15:chartTrackingRefBased/>
  <w15:docId w15:val="{F0A2726D-FB09-9140-8054-D366727C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8C"/>
    <w:rPr>
      <w:sz w:val="22"/>
    </w:rPr>
  </w:style>
  <w:style w:type="paragraph" w:styleId="Heading1">
    <w:name w:val="heading 1"/>
    <w:basedOn w:val="Normal"/>
    <w:next w:val="Normal"/>
    <w:link w:val="Heading1Char"/>
    <w:uiPriority w:val="9"/>
    <w:qFormat/>
    <w:rsid w:val="00AA288C"/>
    <w:pPr>
      <w:keepNext/>
      <w:keepLines/>
      <w:spacing w:before="240"/>
      <w:outlineLvl w:val="0"/>
    </w:pPr>
    <w:rPr>
      <w:rFonts w:ascii="Calibri" w:eastAsiaTheme="majorEastAsia" w:hAnsi="Calibri" w:cstheme="majorBidi"/>
      <w:color w:val="491966"/>
      <w:szCs w:val="32"/>
    </w:rPr>
  </w:style>
  <w:style w:type="paragraph" w:styleId="Heading2">
    <w:name w:val="heading 2"/>
    <w:basedOn w:val="Normal"/>
    <w:next w:val="Normal"/>
    <w:link w:val="Heading2Char"/>
    <w:uiPriority w:val="9"/>
    <w:unhideWhenUsed/>
    <w:qFormat/>
    <w:rsid w:val="00AA288C"/>
    <w:pPr>
      <w:keepNext/>
      <w:keepLines/>
      <w:spacing w:before="40"/>
      <w:outlineLvl w:val="1"/>
    </w:pPr>
    <w:rPr>
      <w:rFonts w:ascii="Calibri" w:eastAsiaTheme="majorEastAsia" w:hAnsi="Calibri" w:cstheme="majorBidi"/>
      <w:color w:val="49196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5C78"/>
  </w:style>
  <w:style w:type="paragraph" w:styleId="ListParagraph">
    <w:name w:val="List Paragraph"/>
    <w:basedOn w:val="Normal"/>
    <w:uiPriority w:val="34"/>
    <w:qFormat/>
    <w:rsid w:val="000C5C78"/>
    <w:pPr>
      <w:ind w:left="720"/>
      <w:contextualSpacing/>
    </w:pPr>
  </w:style>
  <w:style w:type="paragraph" w:styleId="Title">
    <w:name w:val="Title"/>
    <w:basedOn w:val="Normal"/>
    <w:next w:val="Normal"/>
    <w:link w:val="TitleChar"/>
    <w:uiPriority w:val="10"/>
    <w:qFormat/>
    <w:rsid w:val="00AA288C"/>
    <w:pPr>
      <w:spacing w:line="360" w:lineRule="auto"/>
      <w:contextualSpacing/>
      <w:jc w:val="center"/>
    </w:pPr>
    <w:rPr>
      <w:rFonts w:ascii="Calibri" w:eastAsiaTheme="majorEastAsia" w:hAnsi="Calibri" w:cstheme="majorBidi"/>
      <w:b/>
      <w:color w:val="491966"/>
      <w:spacing w:val="-10"/>
      <w:kern w:val="28"/>
      <w:sz w:val="32"/>
      <w:szCs w:val="56"/>
    </w:rPr>
  </w:style>
  <w:style w:type="character" w:customStyle="1" w:styleId="TitleChar">
    <w:name w:val="Title Char"/>
    <w:basedOn w:val="DefaultParagraphFont"/>
    <w:link w:val="Title"/>
    <w:uiPriority w:val="10"/>
    <w:rsid w:val="00AA288C"/>
    <w:rPr>
      <w:rFonts w:ascii="Calibri" w:eastAsiaTheme="majorEastAsia" w:hAnsi="Calibri" w:cstheme="majorBidi"/>
      <w:b/>
      <w:color w:val="491966"/>
      <w:spacing w:val="-10"/>
      <w:kern w:val="28"/>
      <w:sz w:val="32"/>
      <w:szCs w:val="56"/>
    </w:rPr>
  </w:style>
  <w:style w:type="paragraph" w:styleId="Header">
    <w:name w:val="header"/>
    <w:basedOn w:val="Normal"/>
    <w:link w:val="HeaderChar"/>
    <w:uiPriority w:val="99"/>
    <w:unhideWhenUsed/>
    <w:rsid w:val="009C2A93"/>
    <w:pPr>
      <w:tabs>
        <w:tab w:val="center" w:pos="4680"/>
        <w:tab w:val="right" w:pos="9360"/>
      </w:tabs>
    </w:pPr>
  </w:style>
  <w:style w:type="character" w:customStyle="1" w:styleId="HeaderChar">
    <w:name w:val="Header Char"/>
    <w:basedOn w:val="DefaultParagraphFont"/>
    <w:link w:val="Header"/>
    <w:uiPriority w:val="99"/>
    <w:rsid w:val="009C2A93"/>
  </w:style>
  <w:style w:type="paragraph" w:styleId="Footer">
    <w:name w:val="footer"/>
    <w:basedOn w:val="Normal"/>
    <w:link w:val="FooterChar"/>
    <w:uiPriority w:val="99"/>
    <w:unhideWhenUsed/>
    <w:rsid w:val="009C2A93"/>
    <w:pPr>
      <w:tabs>
        <w:tab w:val="center" w:pos="4680"/>
        <w:tab w:val="right" w:pos="9360"/>
      </w:tabs>
    </w:pPr>
  </w:style>
  <w:style w:type="character" w:customStyle="1" w:styleId="FooterChar">
    <w:name w:val="Footer Char"/>
    <w:basedOn w:val="DefaultParagraphFont"/>
    <w:link w:val="Footer"/>
    <w:uiPriority w:val="99"/>
    <w:rsid w:val="009C2A93"/>
  </w:style>
  <w:style w:type="paragraph" w:styleId="BalloonText">
    <w:name w:val="Balloon Text"/>
    <w:basedOn w:val="Normal"/>
    <w:link w:val="BalloonTextChar"/>
    <w:uiPriority w:val="99"/>
    <w:semiHidden/>
    <w:unhideWhenUsed/>
    <w:rsid w:val="009C2A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A93"/>
    <w:rPr>
      <w:rFonts w:ascii="Times New Roman" w:hAnsi="Times New Roman" w:cs="Times New Roman"/>
      <w:sz w:val="18"/>
      <w:szCs w:val="18"/>
    </w:rPr>
  </w:style>
  <w:style w:type="table" w:styleId="TableGrid">
    <w:name w:val="Table Grid"/>
    <w:basedOn w:val="TableNormal"/>
    <w:uiPriority w:val="39"/>
    <w:rsid w:val="009C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288C"/>
    <w:rPr>
      <w:rFonts w:ascii="Calibri" w:eastAsiaTheme="majorEastAsia" w:hAnsi="Calibri" w:cstheme="majorBidi"/>
      <w:color w:val="491966"/>
      <w:szCs w:val="32"/>
    </w:rPr>
  </w:style>
  <w:style w:type="character" w:customStyle="1" w:styleId="Heading2Char">
    <w:name w:val="Heading 2 Char"/>
    <w:basedOn w:val="DefaultParagraphFont"/>
    <w:link w:val="Heading2"/>
    <w:uiPriority w:val="9"/>
    <w:rsid w:val="00AA288C"/>
    <w:rPr>
      <w:rFonts w:ascii="Calibri" w:eastAsiaTheme="majorEastAsia" w:hAnsi="Calibri" w:cstheme="majorBidi"/>
      <w:color w:val="491966"/>
      <w:szCs w:val="26"/>
    </w:rPr>
  </w:style>
  <w:style w:type="character" w:styleId="Hyperlink">
    <w:name w:val="Hyperlink"/>
    <w:basedOn w:val="DefaultParagraphFont"/>
    <w:uiPriority w:val="99"/>
    <w:unhideWhenUsed/>
    <w:rsid w:val="001F46E0"/>
    <w:rPr>
      <w:b w:val="0"/>
      <w:bCs w:val="0"/>
      <w:strike w:val="0"/>
      <w:dstrike w:val="0"/>
      <w:color w:val="0052D6"/>
      <w:u w:val="none"/>
      <w:effect w:val="none"/>
      <w:shd w:val="clear" w:color="auto" w:fill="auto"/>
    </w:rPr>
  </w:style>
  <w:style w:type="paragraph" w:styleId="FootnoteText">
    <w:name w:val="footnote text"/>
    <w:basedOn w:val="Normal"/>
    <w:link w:val="FootnoteTextChar"/>
    <w:uiPriority w:val="99"/>
    <w:semiHidden/>
    <w:unhideWhenUsed/>
    <w:rsid w:val="001F46E0"/>
    <w:rPr>
      <w:sz w:val="20"/>
      <w:szCs w:val="20"/>
    </w:rPr>
  </w:style>
  <w:style w:type="character" w:customStyle="1" w:styleId="FootnoteTextChar">
    <w:name w:val="Footnote Text Char"/>
    <w:basedOn w:val="DefaultParagraphFont"/>
    <w:link w:val="FootnoteText"/>
    <w:uiPriority w:val="99"/>
    <w:semiHidden/>
    <w:rsid w:val="001F46E0"/>
    <w:rPr>
      <w:sz w:val="20"/>
      <w:szCs w:val="20"/>
    </w:rPr>
  </w:style>
  <w:style w:type="character" w:styleId="FootnoteReference">
    <w:name w:val="footnote reference"/>
    <w:basedOn w:val="DefaultParagraphFont"/>
    <w:uiPriority w:val="99"/>
    <w:semiHidden/>
    <w:unhideWhenUsed/>
    <w:rsid w:val="001F46E0"/>
    <w:rPr>
      <w:vertAlign w:val="superscript"/>
    </w:rPr>
  </w:style>
  <w:style w:type="paragraph" w:styleId="Caption">
    <w:name w:val="caption"/>
    <w:basedOn w:val="Normal"/>
    <w:next w:val="Normal"/>
    <w:uiPriority w:val="35"/>
    <w:unhideWhenUsed/>
    <w:qFormat/>
    <w:rsid w:val="009D70F2"/>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065DDF"/>
    <w:rPr>
      <w:sz w:val="16"/>
      <w:szCs w:val="16"/>
    </w:rPr>
  </w:style>
  <w:style w:type="paragraph" w:styleId="CommentText">
    <w:name w:val="annotation text"/>
    <w:basedOn w:val="Normal"/>
    <w:link w:val="CommentTextChar"/>
    <w:uiPriority w:val="99"/>
    <w:semiHidden/>
    <w:unhideWhenUsed/>
    <w:rsid w:val="00065DDF"/>
    <w:rPr>
      <w:sz w:val="20"/>
      <w:szCs w:val="20"/>
    </w:rPr>
  </w:style>
  <w:style w:type="character" w:customStyle="1" w:styleId="CommentTextChar">
    <w:name w:val="Comment Text Char"/>
    <w:basedOn w:val="DefaultParagraphFont"/>
    <w:link w:val="CommentText"/>
    <w:uiPriority w:val="99"/>
    <w:semiHidden/>
    <w:rsid w:val="00065DDF"/>
    <w:rPr>
      <w:sz w:val="20"/>
      <w:szCs w:val="20"/>
    </w:rPr>
  </w:style>
  <w:style w:type="paragraph" w:styleId="CommentSubject">
    <w:name w:val="annotation subject"/>
    <w:basedOn w:val="CommentText"/>
    <w:next w:val="CommentText"/>
    <w:link w:val="CommentSubjectChar"/>
    <w:uiPriority w:val="99"/>
    <w:semiHidden/>
    <w:unhideWhenUsed/>
    <w:rsid w:val="00065DDF"/>
    <w:rPr>
      <w:b/>
      <w:bCs/>
    </w:rPr>
  </w:style>
  <w:style w:type="character" w:customStyle="1" w:styleId="CommentSubjectChar">
    <w:name w:val="Comment Subject Char"/>
    <w:basedOn w:val="CommentTextChar"/>
    <w:link w:val="CommentSubject"/>
    <w:uiPriority w:val="99"/>
    <w:semiHidden/>
    <w:rsid w:val="00065DDF"/>
    <w:rPr>
      <w:b/>
      <w:bCs/>
      <w:sz w:val="20"/>
      <w:szCs w:val="20"/>
    </w:rPr>
  </w:style>
  <w:style w:type="paragraph" w:styleId="Revision">
    <w:name w:val="Revision"/>
    <w:hidden/>
    <w:uiPriority w:val="99"/>
    <w:semiHidden/>
    <w:rsid w:val="003315FF"/>
    <w:rPr>
      <w:sz w:val="22"/>
    </w:rPr>
  </w:style>
  <w:style w:type="character" w:customStyle="1" w:styleId="UnresolvedMention1">
    <w:name w:val="Unresolved Mention1"/>
    <w:basedOn w:val="DefaultParagraphFont"/>
    <w:uiPriority w:val="99"/>
    <w:semiHidden/>
    <w:unhideWhenUsed/>
    <w:rsid w:val="003E4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21252">
      <w:bodyDiv w:val="1"/>
      <w:marLeft w:val="0"/>
      <w:marRight w:val="0"/>
      <w:marTop w:val="0"/>
      <w:marBottom w:val="0"/>
      <w:divBdr>
        <w:top w:val="none" w:sz="0" w:space="0" w:color="auto"/>
        <w:left w:val="none" w:sz="0" w:space="0" w:color="auto"/>
        <w:bottom w:val="none" w:sz="0" w:space="0" w:color="auto"/>
        <w:right w:val="none" w:sz="0" w:space="0" w:color="auto"/>
      </w:divBdr>
      <w:divsChild>
        <w:div w:id="1118915118">
          <w:marLeft w:val="0"/>
          <w:marRight w:val="0"/>
          <w:marTop w:val="0"/>
          <w:marBottom w:val="0"/>
          <w:divBdr>
            <w:top w:val="none" w:sz="0" w:space="0" w:color="auto"/>
            <w:left w:val="none" w:sz="0" w:space="0" w:color="auto"/>
            <w:bottom w:val="none" w:sz="0" w:space="0" w:color="auto"/>
            <w:right w:val="none" w:sz="0" w:space="0" w:color="auto"/>
          </w:divBdr>
        </w:div>
        <w:div w:id="1708220193">
          <w:marLeft w:val="0"/>
          <w:marRight w:val="0"/>
          <w:marTop w:val="0"/>
          <w:marBottom w:val="0"/>
          <w:divBdr>
            <w:top w:val="none" w:sz="0" w:space="0" w:color="auto"/>
            <w:left w:val="none" w:sz="0" w:space="0" w:color="auto"/>
            <w:bottom w:val="none" w:sz="0" w:space="0" w:color="auto"/>
            <w:right w:val="none" w:sz="0" w:space="0" w:color="auto"/>
          </w:divBdr>
        </w:div>
        <w:div w:id="412895947">
          <w:marLeft w:val="0"/>
          <w:marRight w:val="0"/>
          <w:marTop w:val="0"/>
          <w:marBottom w:val="0"/>
          <w:divBdr>
            <w:top w:val="none" w:sz="0" w:space="0" w:color="auto"/>
            <w:left w:val="none" w:sz="0" w:space="0" w:color="auto"/>
            <w:bottom w:val="none" w:sz="0" w:space="0" w:color="auto"/>
            <w:right w:val="none" w:sz="0" w:space="0" w:color="auto"/>
          </w:divBdr>
        </w:div>
        <w:div w:id="1511144175">
          <w:marLeft w:val="0"/>
          <w:marRight w:val="0"/>
          <w:marTop w:val="0"/>
          <w:marBottom w:val="0"/>
          <w:divBdr>
            <w:top w:val="none" w:sz="0" w:space="0" w:color="auto"/>
            <w:left w:val="none" w:sz="0" w:space="0" w:color="auto"/>
            <w:bottom w:val="none" w:sz="0" w:space="0" w:color="auto"/>
            <w:right w:val="none" w:sz="0" w:space="0" w:color="auto"/>
          </w:divBdr>
        </w:div>
        <w:div w:id="1835224688">
          <w:marLeft w:val="0"/>
          <w:marRight w:val="0"/>
          <w:marTop w:val="0"/>
          <w:marBottom w:val="0"/>
          <w:divBdr>
            <w:top w:val="none" w:sz="0" w:space="0" w:color="auto"/>
            <w:left w:val="none" w:sz="0" w:space="0" w:color="auto"/>
            <w:bottom w:val="none" w:sz="0" w:space="0" w:color="auto"/>
            <w:right w:val="none" w:sz="0" w:space="0" w:color="auto"/>
          </w:divBdr>
        </w:div>
        <w:div w:id="1184708209">
          <w:marLeft w:val="0"/>
          <w:marRight w:val="0"/>
          <w:marTop w:val="0"/>
          <w:marBottom w:val="0"/>
          <w:divBdr>
            <w:top w:val="none" w:sz="0" w:space="0" w:color="auto"/>
            <w:left w:val="none" w:sz="0" w:space="0" w:color="auto"/>
            <w:bottom w:val="none" w:sz="0" w:space="0" w:color="auto"/>
            <w:right w:val="none" w:sz="0" w:space="0" w:color="auto"/>
          </w:divBdr>
        </w:div>
        <w:div w:id="677077026">
          <w:marLeft w:val="0"/>
          <w:marRight w:val="0"/>
          <w:marTop w:val="0"/>
          <w:marBottom w:val="0"/>
          <w:divBdr>
            <w:top w:val="none" w:sz="0" w:space="0" w:color="auto"/>
            <w:left w:val="none" w:sz="0" w:space="0" w:color="auto"/>
            <w:bottom w:val="none" w:sz="0" w:space="0" w:color="auto"/>
            <w:right w:val="none" w:sz="0" w:space="0" w:color="auto"/>
          </w:divBdr>
        </w:div>
        <w:div w:id="2086300408">
          <w:marLeft w:val="0"/>
          <w:marRight w:val="0"/>
          <w:marTop w:val="0"/>
          <w:marBottom w:val="0"/>
          <w:divBdr>
            <w:top w:val="none" w:sz="0" w:space="0" w:color="auto"/>
            <w:left w:val="none" w:sz="0" w:space="0" w:color="auto"/>
            <w:bottom w:val="none" w:sz="0" w:space="0" w:color="auto"/>
            <w:right w:val="none" w:sz="0" w:space="0" w:color="auto"/>
          </w:divBdr>
          <w:divsChild>
            <w:div w:id="474226837">
              <w:marLeft w:val="0"/>
              <w:marRight w:val="0"/>
              <w:marTop w:val="0"/>
              <w:marBottom w:val="0"/>
              <w:divBdr>
                <w:top w:val="none" w:sz="0" w:space="0" w:color="auto"/>
                <w:left w:val="none" w:sz="0" w:space="0" w:color="auto"/>
                <w:bottom w:val="none" w:sz="0" w:space="0" w:color="auto"/>
                <w:right w:val="none" w:sz="0" w:space="0" w:color="auto"/>
              </w:divBdr>
            </w:div>
          </w:divsChild>
        </w:div>
        <w:div w:id="1728261423">
          <w:marLeft w:val="0"/>
          <w:marRight w:val="0"/>
          <w:marTop w:val="0"/>
          <w:marBottom w:val="0"/>
          <w:divBdr>
            <w:top w:val="none" w:sz="0" w:space="0" w:color="auto"/>
            <w:left w:val="none" w:sz="0" w:space="0" w:color="auto"/>
            <w:bottom w:val="none" w:sz="0" w:space="0" w:color="auto"/>
            <w:right w:val="none" w:sz="0" w:space="0" w:color="auto"/>
          </w:divBdr>
        </w:div>
        <w:div w:id="211774020">
          <w:marLeft w:val="0"/>
          <w:marRight w:val="0"/>
          <w:marTop w:val="0"/>
          <w:marBottom w:val="0"/>
          <w:divBdr>
            <w:top w:val="none" w:sz="0" w:space="0" w:color="auto"/>
            <w:left w:val="none" w:sz="0" w:space="0" w:color="auto"/>
            <w:bottom w:val="none" w:sz="0" w:space="0" w:color="auto"/>
            <w:right w:val="none" w:sz="0" w:space="0" w:color="auto"/>
          </w:divBdr>
        </w:div>
        <w:div w:id="1792823789">
          <w:marLeft w:val="0"/>
          <w:marRight w:val="0"/>
          <w:marTop w:val="0"/>
          <w:marBottom w:val="0"/>
          <w:divBdr>
            <w:top w:val="none" w:sz="0" w:space="0" w:color="auto"/>
            <w:left w:val="none" w:sz="0" w:space="0" w:color="auto"/>
            <w:bottom w:val="none" w:sz="0" w:space="0" w:color="auto"/>
            <w:right w:val="none" w:sz="0" w:space="0" w:color="auto"/>
          </w:divBdr>
        </w:div>
        <w:div w:id="271015953">
          <w:marLeft w:val="0"/>
          <w:marRight w:val="0"/>
          <w:marTop w:val="0"/>
          <w:marBottom w:val="0"/>
          <w:divBdr>
            <w:top w:val="none" w:sz="0" w:space="0" w:color="auto"/>
            <w:left w:val="none" w:sz="0" w:space="0" w:color="auto"/>
            <w:bottom w:val="none" w:sz="0" w:space="0" w:color="auto"/>
            <w:right w:val="none" w:sz="0" w:space="0" w:color="auto"/>
          </w:divBdr>
        </w:div>
        <w:div w:id="391387038">
          <w:marLeft w:val="0"/>
          <w:marRight w:val="0"/>
          <w:marTop w:val="0"/>
          <w:marBottom w:val="0"/>
          <w:divBdr>
            <w:top w:val="none" w:sz="0" w:space="0" w:color="auto"/>
            <w:left w:val="none" w:sz="0" w:space="0" w:color="auto"/>
            <w:bottom w:val="none" w:sz="0" w:space="0" w:color="auto"/>
            <w:right w:val="none" w:sz="0" w:space="0" w:color="auto"/>
          </w:divBdr>
        </w:div>
        <w:div w:id="1408261855">
          <w:marLeft w:val="0"/>
          <w:marRight w:val="0"/>
          <w:marTop w:val="0"/>
          <w:marBottom w:val="0"/>
          <w:divBdr>
            <w:top w:val="none" w:sz="0" w:space="0" w:color="auto"/>
            <w:left w:val="none" w:sz="0" w:space="0" w:color="auto"/>
            <w:bottom w:val="none" w:sz="0" w:space="0" w:color="auto"/>
            <w:right w:val="none" w:sz="0" w:space="0" w:color="auto"/>
          </w:divBdr>
        </w:div>
        <w:div w:id="962998784">
          <w:marLeft w:val="0"/>
          <w:marRight w:val="0"/>
          <w:marTop w:val="0"/>
          <w:marBottom w:val="0"/>
          <w:divBdr>
            <w:top w:val="none" w:sz="0" w:space="0" w:color="auto"/>
            <w:left w:val="none" w:sz="0" w:space="0" w:color="auto"/>
            <w:bottom w:val="none" w:sz="0" w:space="0" w:color="auto"/>
            <w:right w:val="none" w:sz="0" w:space="0" w:color="auto"/>
          </w:divBdr>
        </w:div>
        <w:div w:id="1122990987">
          <w:marLeft w:val="0"/>
          <w:marRight w:val="0"/>
          <w:marTop w:val="0"/>
          <w:marBottom w:val="0"/>
          <w:divBdr>
            <w:top w:val="none" w:sz="0" w:space="0" w:color="auto"/>
            <w:left w:val="none" w:sz="0" w:space="0" w:color="auto"/>
            <w:bottom w:val="none" w:sz="0" w:space="0" w:color="auto"/>
            <w:right w:val="none" w:sz="0" w:space="0" w:color="auto"/>
          </w:divBdr>
        </w:div>
        <w:div w:id="1077097581">
          <w:marLeft w:val="0"/>
          <w:marRight w:val="0"/>
          <w:marTop w:val="0"/>
          <w:marBottom w:val="0"/>
          <w:divBdr>
            <w:top w:val="none" w:sz="0" w:space="0" w:color="auto"/>
            <w:left w:val="none" w:sz="0" w:space="0" w:color="auto"/>
            <w:bottom w:val="none" w:sz="0" w:space="0" w:color="auto"/>
            <w:right w:val="none" w:sz="0" w:space="0" w:color="auto"/>
          </w:divBdr>
        </w:div>
        <w:div w:id="1604069896">
          <w:marLeft w:val="0"/>
          <w:marRight w:val="0"/>
          <w:marTop w:val="0"/>
          <w:marBottom w:val="0"/>
          <w:divBdr>
            <w:top w:val="none" w:sz="0" w:space="0" w:color="auto"/>
            <w:left w:val="none" w:sz="0" w:space="0" w:color="auto"/>
            <w:bottom w:val="none" w:sz="0" w:space="0" w:color="auto"/>
            <w:right w:val="none" w:sz="0" w:space="0" w:color="auto"/>
          </w:divBdr>
        </w:div>
        <w:div w:id="361982416">
          <w:marLeft w:val="0"/>
          <w:marRight w:val="0"/>
          <w:marTop w:val="0"/>
          <w:marBottom w:val="0"/>
          <w:divBdr>
            <w:top w:val="none" w:sz="0" w:space="0" w:color="auto"/>
            <w:left w:val="none" w:sz="0" w:space="0" w:color="auto"/>
            <w:bottom w:val="none" w:sz="0" w:space="0" w:color="auto"/>
            <w:right w:val="none" w:sz="0" w:space="0" w:color="auto"/>
          </w:divBdr>
        </w:div>
        <w:div w:id="1986082367">
          <w:marLeft w:val="0"/>
          <w:marRight w:val="0"/>
          <w:marTop w:val="0"/>
          <w:marBottom w:val="0"/>
          <w:divBdr>
            <w:top w:val="none" w:sz="0" w:space="0" w:color="auto"/>
            <w:left w:val="none" w:sz="0" w:space="0" w:color="auto"/>
            <w:bottom w:val="none" w:sz="0" w:space="0" w:color="auto"/>
            <w:right w:val="none" w:sz="0" w:space="0" w:color="auto"/>
          </w:divBdr>
        </w:div>
        <w:div w:id="418605559">
          <w:marLeft w:val="0"/>
          <w:marRight w:val="0"/>
          <w:marTop w:val="0"/>
          <w:marBottom w:val="0"/>
          <w:divBdr>
            <w:top w:val="none" w:sz="0" w:space="0" w:color="auto"/>
            <w:left w:val="none" w:sz="0" w:space="0" w:color="auto"/>
            <w:bottom w:val="none" w:sz="0" w:space="0" w:color="auto"/>
            <w:right w:val="none" w:sz="0" w:space="0" w:color="auto"/>
          </w:divBdr>
        </w:div>
        <w:div w:id="1592927312">
          <w:marLeft w:val="0"/>
          <w:marRight w:val="0"/>
          <w:marTop w:val="0"/>
          <w:marBottom w:val="0"/>
          <w:divBdr>
            <w:top w:val="none" w:sz="0" w:space="0" w:color="auto"/>
            <w:left w:val="none" w:sz="0" w:space="0" w:color="auto"/>
            <w:bottom w:val="none" w:sz="0" w:space="0" w:color="auto"/>
            <w:right w:val="none" w:sz="0" w:space="0" w:color="auto"/>
          </w:divBdr>
        </w:div>
        <w:div w:id="824466546">
          <w:marLeft w:val="0"/>
          <w:marRight w:val="0"/>
          <w:marTop w:val="0"/>
          <w:marBottom w:val="0"/>
          <w:divBdr>
            <w:top w:val="none" w:sz="0" w:space="0" w:color="auto"/>
            <w:left w:val="none" w:sz="0" w:space="0" w:color="auto"/>
            <w:bottom w:val="none" w:sz="0" w:space="0" w:color="auto"/>
            <w:right w:val="none" w:sz="0" w:space="0" w:color="auto"/>
          </w:divBdr>
        </w:div>
        <w:div w:id="360319763">
          <w:marLeft w:val="0"/>
          <w:marRight w:val="0"/>
          <w:marTop w:val="0"/>
          <w:marBottom w:val="0"/>
          <w:divBdr>
            <w:top w:val="none" w:sz="0" w:space="0" w:color="auto"/>
            <w:left w:val="none" w:sz="0" w:space="0" w:color="auto"/>
            <w:bottom w:val="none" w:sz="0" w:space="0" w:color="auto"/>
            <w:right w:val="none" w:sz="0" w:space="0" w:color="auto"/>
          </w:divBdr>
        </w:div>
        <w:div w:id="1360276457">
          <w:marLeft w:val="0"/>
          <w:marRight w:val="0"/>
          <w:marTop w:val="0"/>
          <w:marBottom w:val="0"/>
          <w:divBdr>
            <w:top w:val="none" w:sz="0" w:space="0" w:color="auto"/>
            <w:left w:val="none" w:sz="0" w:space="0" w:color="auto"/>
            <w:bottom w:val="none" w:sz="0" w:space="0" w:color="auto"/>
            <w:right w:val="none" w:sz="0" w:space="0" w:color="auto"/>
          </w:divBdr>
        </w:div>
        <w:div w:id="324671348">
          <w:marLeft w:val="0"/>
          <w:marRight w:val="0"/>
          <w:marTop w:val="0"/>
          <w:marBottom w:val="0"/>
          <w:divBdr>
            <w:top w:val="none" w:sz="0" w:space="0" w:color="auto"/>
            <w:left w:val="none" w:sz="0" w:space="0" w:color="auto"/>
            <w:bottom w:val="none" w:sz="0" w:space="0" w:color="auto"/>
            <w:right w:val="none" w:sz="0" w:space="0" w:color="auto"/>
          </w:divBdr>
        </w:div>
        <w:div w:id="1106654408">
          <w:marLeft w:val="0"/>
          <w:marRight w:val="0"/>
          <w:marTop w:val="0"/>
          <w:marBottom w:val="0"/>
          <w:divBdr>
            <w:top w:val="none" w:sz="0" w:space="0" w:color="auto"/>
            <w:left w:val="none" w:sz="0" w:space="0" w:color="auto"/>
            <w:bottom w:val="none" w:sz="0" w:space="0" w:color="auto"/>
            <w:right w:val="none" w:sz="0" w:space="0" w:color="auto"/>
          </w:divBdr>
        </w:div>
        <w:div w:id="2066948351">
          <w:marLeft w:val="0"/>
          <w:marRight w:val="0"/>
          <w:marTop w:val="0"/>
          <w:marBottom w:val="0"/>
          <w:divBdr>
            <w:top w:val="none" w:sz="0" w:space="0" w:color="auto"/>
            <w:left w:val="none" w:sz="0" w:space="0" w:color="auto"/>
            <w:bottom w:val="none" w:sz="0" w:space="0" w:color="auto"/>
            <w:right w:val="none" w:sz="0" w:space="0" w:color="auto"/>
          </w:divBdr>
        </w:div>
        <w:div w:id="1459910274">
          <w:marLeft w:val="0"/>
          <w:marRight w:val="0"/>
          <w:marTop w:val="0"/>
          <w:marBottom w:val="0"/>
          <w:divBdr>
            <w:top w:val="none" w:sz="0" w:space="0" w:color="auto"/>
            <w:left w:val="none" w:sz="0" w:space="0" w:color="auto"/>
            <w:bottom w:val="none" w:sz="0" w:space="0" w:color="auto"/>
            <w:right w:val="none" w:sz="0" w:space="0" w:color="auto"/>
          </w:divBdr>
        </w:div>
        <w:div w:id="95491209">
          <w:marLeft w:val="0"/>
          <w:marRight w:val="0"/>
          <w:marTop w:val="0"/>
          <w:marBottom w:val="0"/>
          <w:divBdr>
            <w:top w:val="none" w:sz="0" w:space="0" w:color="auto"/>
            <w:left w:val="none" w:sz="0" w:space="0" w:color="auto"/>
            <w:bottom w:val="none" w:sz="0" w:space="0" w:color="auto"/>
            <w:right w:val="none" w:sz="0" w:space="0" w:color="auto"/>
          </w:divBdr>
        </w:div>
        <w:div w:id="1620798787">
          <w:marLeft w:val="0"/>
          <w:marRight w:val="0"/>
          <w:marTop w:val="0"/>
          <w:marBottom w:val="0"/>
          <w:divBdr>
            <w:top w:val="none" w:sz="0" w:space="0" w:color="auto"/>
            <w:left w:val="none" w:sz="0" w:space="0" w:color="auto"/>
            <w:bottom w:val="none" w:sz="0" w:space="0" w:color="auto"/>
            <w:right w:val="none" w:sz="0" w:space="0" w:color="auto"/>
          </w:divBdr>
        </w:div>
        <w:div w:id="1388608746">
          <w:marLeft w:val="0"/>
          <w:marRight w:val="0"/>
          <w:marTop w:val="0"/>
          <w:marBottom w:val="0"/>
          <w:divBdr>
            <w:top w:val="none" w:sz="0" w:space="0" w:color="auto"/>
            <w:left w:val="none" w:sz="0" w:space="0" w:color="auto"/>
            <w:bottom w:val="none" w:sz="0" w:space="0" w:color="auto"/>
            <w:right w:val="none" w:sz="0" w:space="0" w:color="auto"/>
          </w:divBdr>
        </w:div>
        <w:div w:id="1196388632">
          <w:marLeft w:val="0"/>
          <w:marRight w:val="0"/>
          <w:marTop w:val="0"/>
          <w:marBottom w:val="0"/>
          <w:divBdr>
            <w:top w:val="none" w:sz="0" w:space="0" w:color="auto"/>
            <w:left w:val="none" w:sz="0" w:space="0" w:color="auto"/>
            <w:bottom w:val="none" w:sz="0" w:space="0" w:color="auto"/>
            <w:right w:val="none" w:sz="0" w:space="0" w:color="auto"/>
          </w:divBdr>
        </w:div>
        <w:div w:id="147131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sems.mod.uk/" TargetMode="External"/><Relationship Id="rId3" Type="http://schemas.openxmlformats.org/officeDocument/2006/relationships/customXml" Target="../customXml/item3.xml"/><Relationship Id="rId21" Type="http://schemas.openxmlformats.org/officeDocument/2006/relationships/hyperlink" Target="https://ecosystemsknowledge.net/resources/tool-assessor/the-nature-tool-nature-assessment-tool-for-urban-and-rural-environmen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groups/defence-environmental-protection-regulator-dep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media/64ca1dfe19f5622669f3c1b1/2023_NATIONAL_RISK_REGISTER_NRR.pdf" TargetMode="External"/><Relationship Id="rId20" Type="http://schemas.openxmlformats.org/officeDocument/2006/relationships/hyperlink" Target="https://nature-too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bbc.co.uk/news/science-environment-65648361" TargetMode="External"/><Relationship Id="rId10" Type="http://schemas.openxmlformats.org/officeDocument/2006/relationships/webSettings" Target="webSettings.xml"/><Relationship Id="rId19" Type="http://schemas.openxmlformats.org/officeDocument/2006/relationships/hyperlink" Target="https://www.gov.uk/government/publications/valuing-greenhouse-gas-emissions-in-policy-appraisal/valuation-of-greenhouse-gas-emissions-for-policy-appraisal-and-evalu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assets.publishing.service.gov.uk/media/636e382fd3bf7f4a502a4f94/GPS-Sustainabilit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c21ac82b-aaa7-4c95-988f-cb3a56434204" origin="userSelected">
  <element uid="id_classification_confidential" value=""/>
  <element uid="108a5d16-0daa-46e6-8153-416f9e3fdcfd"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ADA9F1B078EFD9478425E1798C099265" ma:contentTypeVersion="6" ma:contentTypeDescription="Create a new document." ma:contentTypeScope="" ma:versionID="4de36c0db658cef8cba7d04dbfb0dd60">
  <xsd:schema xmlns:xsd="http://www.w3.org/2001/XMLSchema" xmlns:xs="http://www.w3.org/2001/XMLSchema" xmlns:p="http://schemas.microsoft.com/office/2006/metadata/properties" xmlns:ns2="7adbc6ea-dba4-4949-9a53-f15163ab9a46" xmlns:ns3="bbadadaf-4782-483e-91f5-6cc6a5a7853d" targetNamespace="http://schemas.microsoft.com/office/2006/metadata/properties" ma:root="true" ma:fieldsID="8dbe0bd5c3b92c8c3395f25f557696bc" ns2:_="" ns3:_="">
    <xsd:import namespace="7adbc6ea-dba4-4949-9a53-f15163ab9a46"/>
    <xsd:import namespace="bbadadaf-4782-483e-91f5-6cc6a5a78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bc6ea-dba4-4949-9a53-f15163ab9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adadaf-4782-483e-91f5-6cc6a5a785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</Value>
</WrappedLabelHistory>
</file>

<file path=customXml/item6.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CE813B9-1987-40F7-8E0C-1A7B9967E46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22C09A3-594B-46AE-B893-FFE5B3311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bc6ea-dba4-4949-9a53-f15163ab9a46"/>
    <ds:schemaRef ds:uri="bbadadaf-4782-483e-91f5-6cc6a5a78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A720D-B614-44DF-BF95-6E1C1DA4AF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A2DE09-E668-4537-84D0-1C4B71CE989A}">
  <ds:schemaRefs>
    <ds:schemaRef ds:uri="http://schemas.microsoft.com/sharepoint/v3/contenttype/forms"/>
  </ds:schemaRefs>
</ds:datastoreItem>
</file>

<file path=customXml/itemProps5.xml><?xml version="1.0" encoding="utf-8"?>
<ds:datastoreItem xmlns:ds="http://schemas.openxmlformats.org/officeDocument/2006/customXml" ds:itemID="{1A4B2DA5-8467-44B9-9098-6F521653F53C}">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4BB1861C-5D1C-4358-A6B0-2BB51CD2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ESTUF Digital Twin White Paper</vt:lpstr>
    </vt:vector>
  </TitlesOfParts>
  <Manager>Steve Green</Manager>
  <Company>ESTUF</Company>
  <LinksUpToDate>false</LinksUpToDate>
  <CharactersWithSpaces>16936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ESTUF Digital Twin White Paper</dc:title>
  <dc:subject>Task Group Mandate</dc:subject>
  <dc:creator>Team Defence Information</dc:creator>
  <cp:keywords/>
  <dc:description/>
  <cp:lastModifiedBy>Eion Bailey</cp:lastModifiedBy>
  <cp:revision>2</cp:revision>
  <cp:lastPrinted>2020-09-25T15:51:00Z</cp:lastPrinted>
  <dcterms:created xsi:type="dcterms:W3CDTF">2024-02-28T11:19:00Z</dcterms:created>
  <dcterms:modified xsi:type="dcterms:W3CDTF">2024-02-28T11:19:00Z</dcterms:modified>
  <cp:category>Digital Twin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1bbca677-908c-49e9-bfa7-8a3f822717c5</vt:lpwstr>
  </property>
  <property fmtid="{D5CDD505-2E9C-101B-9397-08002B2CF9AE}" pid="3" name="bjSaver">
    <vt:lpwstr>qZguV3Faa3mP+EzKoG1phtBzcwwgI2mF</vt:lpwstr>
  </property>
  <property fmtid="{D5CDD505-2E9C-101B-9397-08002B2CF9AE}" pid="4" name="bjDocumentLabelXML">
    <vt:lpwstr>&lt;?xml version="1.0" encoding="us-ascii"?&gt;&lt;sisl xmlns:xsi="http://www.w3.org/2001/XMLSchema-instance" xmlns:xsd="http://www.w3.org/2001/XMLSchema" sislVersion="0" policy="c21ac82b-aaa7-4c95-988f-cb3a56434204" origin="userSelected" xmlns="http://www.boldonj</vt:lpwstr>
  </property>
  <property fmtid="{D5CDD505-2E9C-101B-9397-08002B2CF9AE}" pid="5" name="bjDocumentLabelXML-0">
    <vt:lpwstr>ames.com/2008/01/sie/internal/label"&gt;&lt;element uid="id_classification_confidential" value="" /&gt;&lt;element uid="108a5d16-0daa-46e6-8153-416f9e3fdcfd" value="" /&gt;&lt;/sisl&gt;</vt:lpwstr>
  </property>
  <property fmtid="{D5CDD505-2E9C-101B-9397-08002B2CF9AE}" pid="6" name="bjDocumentSecurityLabel">
    <vt:lpwstr>Baseline</vt:lpwstr>
  </property>
  <property fmtid="{D5CDD505-2E9C-101B-9397-08002B2CF9AE}" pid="7" name="ASNCL">
    <vt:lpwstr>Atkins Baseline</vt:lpwstr>
  </property>
  <property fmtid="{D5CDD505-2E9C-101B-9397-08002B2CF9AE}" pid="8" name="bjLabelHistoryID">
    <vt:lpwstr>{1A4B2DA5-8467-44B9-9098-6F521653F53C}</vt:lpwstr>
  </property>
  <property fmtid="{D5CDD505-2E9C-101B-9397-08002B2CF9AE}" pid="9" name="ContentTypeId">
    <vt:lpwstr>0x010100ADA9F1B078EFD9478425E1798C099265</vt:lpwstr>
  </property>
  <property fmtid="{D5CDD505-2E9C-101B-9397-08002B2CF9AE}" pid="10" name="bjClsUserRVM">
    <vt:lpwstr>[]</vt:lpwstr>
  </property>
</Properties>
</file>